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3E41F" w14:textId="3247F55B" w:rsidR="00CA27F9" w:rsidRPr="00DC35CB" w:rsidRDefault="009440DA" w:rsidP="00CA27F9">
      <w:pPr>
        <w:spacing w:after="160" w:line="259" w:lineRule="auto"/>
        <w:ind w:left="5760"/>
        <w:rPr>
          <w:rFonts w:ascii="Arial" w:eastAsiaTheme="minorEastAsia" w:hAnsi="Arial" w:cs="Arial"/>
          <w:sz w:val="20"/>
          <w:lang w:eastAsia="en-US"/>
        </w:rPr>
      </w:pPr>
      <w:bookmarkStart w:id="0" w:name="_GoBack"/>
      <w:bookmarkEnd w:id="0"/>
      <w:r w:rsidRPr="00DC35CB">
        <w:rPr>
          <w:rFonts w:ascii="Arial" w:eastAsiaTheme="minorEastAsia" w:hAnsi="Arial" w:cs="Arial"/>
          <w:sz w:val="20"/>
          <w:lang w:eastAsia="en-US"/>
        </w:rPr>
        <w:t>Гэр бүл, х</w:t>
      </w:r>
      <w:r w:rsidR="00CA27F9" w:rsidRPr="00DC35CB">
        <w:rPr>
          <w:rFonts w:ascii="Arial" w:eastAsiaTheme="minorEastAsia" w:hAnsi="Arial" w:cs="Arial"/>
          <w:sz w:val="20"/>
          <w:lang w:eastAsia="en-US"/>
        </w:rPr>
        <w:t>өдөлмөр, нийгмийн хамгааллын сайдын 2024 оны ..... сарын .....-ны өдрийн ..... дугаар тушаалын гуравдугаар хавсралт</w:t>
      </w:r>
    </w:p>
    <w:p w14:paraId="5E248DC8" w14:textId="77777777" w:rsidR="00AA2617" w:rsidRPr="00DC35CB" w:rsidRDefault="00AA2617" w:rsidP="001D65BA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B6021D3" w14:textId="77777777" w:rsidR="00AA2617" w:rsidRPr="00DC35CB" w:rsidRDefault="00AA2617" w:rsidP="001D65BA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6D9AA39" w14:textId="77777777" w:rsidR="006E2E0E" w:rsidRPr="00DC35CB" w:rsidRDefault="00EF028E" w:rsidP="0071565A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ТУРШИЛТААР</w:t>
      </w:r>
      <w:r w:rsidR="00554601" w:rsidRPr="00DC35CB">
        <w:rPr>
          <w:rFonts w:ascii="Arial" w:hAnsi="Arial" w:cs="Arial"/>
          <w:color w:val="000000" w:themeColor="text1"/>
          <w:sz w:val="22"/>
          <w:szCs w:val="22"/>
        </w:rPr>
        <w:t xml:space="preserve"> АЖИЛЛАХ </w:t>
      </w:r>
      <w:r w:rsidR="00917170" w:rsidRPr="00DC35CB">
        <w:rPr>
          <w:rFonts w:ascii="Arial" w:hAnsi="Arial" w:cs="Arial"/>
          <w:color w:val="000000" w:themeColor="text1"/>
          <w:sz w:val="22"/>
          <w:szCs w:val="22"/>
        </w:rPr>
        <w:t xml:space="preserve">ХӨДӨЛМӨРИЙН </w:t>
      </w:r>
    </w:p>
    <w:p w14:paraId="2724735B" w14:textId="3F157FEE" w:rsidR="00917170" w:rsidRPr="00DC35CB" w:rsidRDefault="00CA27F9" w:rsidP="0071565A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ГЭРЭЭНИЙ ЖИШИГ ЗАГВАР</w:t>
      </w:r>
    </w:p>
    <w:p w14:paraId="53554570" w14:textId="77777777" w:rsidR="00E85FC8" w:rsidRPr="00DC35CB" w:rsidRDefault="00E85FC8" w:rsidP="00AA261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C6A33A4" w14:textId="77777777" w:rsidR="00917170" w:rsidRPr="00DC35CB" w:rsidRDefault="00917170" w:rsidP="001D65B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14BDC4A" w14:textId="5D602159" w:rsidR="00917170" w:rsidRPr="00DC35CB" w:rsidRDefault="003F38A7" w:rsidP="001D65B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..</w:t>
      </w:r>
      <w:r w:rsidR="009F3C5A" w:rsidRPr="00DC35CB">
        <w:rPr>
          <w:rFonts w:ascii="Arial" w:hAnsi="Arial" w:cs="Arial"/>
          <w:color w:val="000000" w:themeColor="text1"/>
          <w:sz w:val="22"/>
          <w:szCs w:val="22"/>
        </w:rPr>
        <w:t>.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>.</w:t>
      </w:r>
      <w:r w:rsidR="009F3C5A" w:rsidRPr="00DC35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17170" w:rsidRPr="00DC35CB">
        <w:rPr>
          <w:rFonts w:ascii="Arial" w:hAnsi="Arial" w:cs="Arial"/>
          <w:color w:val="000000" w:themeColor="text1"/>
          <w:sz w:val="22"/>
          <w:szCs w:val="22"/>
        </w:rPr>
        <w:t xml:space="preserve">оны 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>...</w:t>
      </w:r>
      <w:r w:rsidR="009F3C5A" w:rsidRPr="00DC35C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17170" w:rsidRPr="00DC35CB">
        <w:rPr>
          <w:rFonts w:ascii="Arial" w:hAnsi="Arial" w:cs="Arial"/>
          <w:color w:val="000000" w:themeColor="text1"/>
          <w:sz w:val="22"/>
          <w:szCs w:val="22"/>
        </w:rPr>
        <w:t xml:space="preserve"> сарын ...</w:t>
      </w:r>
      <w:r w:rsidR="009F3C5A" w:rsidRPr="00DC35C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17170" w:rsidRPr="00DC35CB">
        <w:rPr>
          <w:rFonts w:ascii="Arial" w:hAnsi="Arial" w:cs="Arial"/>
          <w:color w:val="000000" w:themeColor="text1"/>
          <w:sz w:val="22"/>
          <w:szCs w:val="22"/>
        </w:rPr>
        <w:t xml:space="preserve"> өдөр</w:t>
      </w:r>
      <w:r w:rsidR="00917170" w:rsidRPr="00DC35C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F80CD5" w:rsidRPr="00DC35CB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</w:t>
      </w:r>
      <w:r w:rsidRPr="00DC35CB">
        <w:rPr>
          <w:rFonts w:ascii="Arial" w:hAnsi="Arial" w:cs="Arial"/>
          <w:b/>
          <w:color w:val="000000" w:themeColor="text1"/>
          <w:sz w:val="22"/>
          <w:szCs w:val="22"/>
        </w:rPr>
        <w:t xml:space="preserve">      </w:t>
      </w:r>
      <w:r w:rsidR="00917170" w:rsidRPr="00DC35CB">
        <w:rPr>
          <w:rFonts w:ascii="Arial" w:hAnsi="Arial" w:cs="Arial"/>
          <w:color w:val="000000" w:themeColor="text1"/>
          <w:sz w:val="22"/>
          <w:szCs w:val="22"/>
        </w:rPr>
        <w:t>Дугаар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 xml:space="preserve"> ...</w:t>
      </w:r>
      <w:r w:rsidR="009F3C5A" w:rsidRPr="00DC35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C77B88" w:rsidRPr="00DC35CB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Pr="00DC35CB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</w:t>
      </w:r>
      <w:r w:rsidR="009F3C5A" w:rsidRPr="00DC35CB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</w:t>
      </w:r>
      <w:r w:rsidR="003516EE" w:rsidRPr="00DC35CB">
        <w:rPr>
          <w:rFonts w:ascii="Arial" w:hAnsi="Arial" w:cs="Arial"/>
          <w:color w:val="000000" w:themeColor="text1"/>
          <w:sz w:val="22"/>
          <w:szCs w:val="22"/>
        </w:rPr>
        <w:t xml:space="preserve">Улаанбаатар </w:t>
      </w:r>
      <w:r w:rsidR="00E85FC8" w:rsidRPr="00DC35CB">
        <w:rPr>
          <w:rFonts w:ascii="Arial" w:hAnsi="Arial" w:cs="Arial"/>
          <w:color w:val="000000" w:themeColor="text1"/>
          <w:sz w:val="22"/>
          <w:szCs w:val="22"/>
        </w:rPr>
        <w:t>х</w:t>
      </w:r>
      <w:r w:rsidR="003516EE" w:rsidRPr="00DC35CB">
        <w:rPr>
          <w:rFonts w:ascii="Arial" w:hAnsi="Arial" w:cs="Arial"/>
          <w:color w:val="000000" w:themeColor="text1"/>
          <w:sz w:val="22"/>
          <w:szCs w:val="22"/>
        </w:rPr>
        <w:t>от</w:t>
      </w:r>
    </w:p>
    <w:p w14:paraId="664EE82F" w14:textId="77777777" w:rsidR="00917170" w:rsidRPr="00DC35CB" w:rsidRDefault="00917170" w:rsidP="001D65B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EB9027" w14:textId="77777777" w:rsidR="00E85FC8" w:rsidRPr="00DC35CB" w:rsidRDefault="00E85FC8" w:rsidP="001D65B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2E4317" w14:textId="7DF382DE" w:rsidR="00F87B15" w:rsidRPr="00DC35CB" w:rsidRDefault="000C20C8" w:rsidP="00F87B15">
      <w:pPr>
        <w:spacing w:after="240"/>
        <w:ind w:firstLine="7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 xml:space="preserve">Энэхүү хөдөлмөрийн гэрээг /цаашид “Гэрээ” </w:t>
      </w:r>
      <w:r w:rsidR="003516EE" w:rsidRPr="00DC35CB">
        <w:rPr>
          <w:rFonts w:ascii="Arial" w:hAnsi="Arial" w:cs="Arial"/>
          <w:color w:val="000000" w:themeColor="text1"/>
          <w:sz w:val="22"/>
          <w:szCs w:val="22"/>
        </w:rPr>
        <w:t>гэх/ нэг талаас “.............</w:t>
      </w:r>
      <w:r w:rsidR="00E85FC8" w:rsidRPr="00DC35CB">
        <w:rPr>
          <w:rFonts w:ascii="Arial" w:hAnsi="Arial" w:cs="Arial"/>
          <w:color w:val="000000" w:themeColor="text1"/>
          <w:sz w:val="22"/>
          <w:szCs w:val="22"/>
        </w:rPr>
        <w:t>.........</w:t>
      </w:r>
      <w:r w:rsidR="003516EE" w:rsidRPr="00DC35CB">
        <w:rPr>
          <w:rFonts w:ascii="Arial" w:hAnsi="Arial" w:cs="Arial"/>
          <w:color w:val="000000" w:themeColor="text1"/>
          <w:sz w:val="22"/>
          <w:szCs w:val="22"/>
        </w:rPr>
        <w:t>”</w:t>
      </w:r>
      <w:r w:rsidR="00E85FC8" w:rsidRPr="00DC35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5FC8" w:rsidRPr="00DC35CB">
        <w:rPr>
          <w:rFonts w:ascii="Arial" w:hAnsi="Arial" w:cs="Arial"/>
          <w:i/>
          <w:iCs/>
          <w:color w:val="000000" w:themeColor="text1"/>
          <w:sz w:val="22"/>
          <w:szCs w:val="22"/>
        </w:rPr>
        <w:t>(</w:t>
      </w:r>
      <w:r w:rsidR="004E3FB1" w:rsidRPr="00DC35C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аж ахуйн нэгж, байгууллагын </w:t>
      </w:r>
      <w:r w:rsidR="00E85FC8" w:rsidRPr="00DC35CB">
        <w:rPr>
          <w:rFonts w:ascii="Arial" w:hAnsi="Arial" w:cs="Arial"/>
          <w:i/>
          <w:iCs/>
          <w:color w:val="000000" w:themeColor="text1"/>
          <w:sz w:val="22"/>
          <w:szCs w:val="22"/>
        </w:rPr>
        <w:t>нэр</w:t>
      </w:r>
      <w:r w:rsidR="00E85FC8" w:rsidRPr="00DC35CB">
        <w:rPr>
          <w:rFonts w:ascii="Arial" w:hAnsi="Arial" w:cs="Arial"/>
          <w:color w:val="000000" w:themeColor="text1"/>
          <w:sz w:val="22"/>
          <w:szCs w:val="22"/>
        </w:rPr>
        <w:t>)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 xml:space="preserve"> /цаашид “</w:t>
      </w:r>
      <w:r w:rsidR="00491799" w:rsidRPr="00DC35CB">
        <w:rPr>
          <w:rFonts w:ascii="Arial" w:hAnsi="Arial" w:cs="Arial"/>
          <w:color w:val="000000" w:themeColor="text1"/>
          <w:sz w:val="22"/>
          <w:szCs w:val="22"/>
        </w:rPr>
        <w:t>Б</w:t>
      </w:r>
      <w:r w:rsidR="00E85FC8" w:rsidRPr="00DC35CB">
        <w:rPr>
          <w:rFonts w:ascii="Arial" w:hAnsi="Arial" w:cs="Arial"/>
          <w:color w:val="000000" w:themeColor="text1"/>
          <w:sz w:val="22"/>
          <w:szCs w:val="22"/>
        </w:rPr>
        <w:t>айгууллага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 xml:space="preserve">” гэх/, түүнийг төлөөлж </w:t>
      </w:r>
      <w:r w:rsidR="00F63795" w:rsidRPr="00DC35CB">
        <w:rPr>
          <w:rFonts w:ascii="Arial" w:hAnsi="Arial" w:cs="Arial"/>
          <w:color w:val="000000" w:themeColor="text1"/>
          <w:sz w:val="22"/>
          <w:szCs w:val="22"/>
        </w:rPr>
        <w:t>з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>ахирал</w:t>
      </w:r>
      <w:r w:rsidR="00E85FC8" w:rsidRPr="00DC35CB">
        <w:rPr>
          <w:rFonts w:ascii="Arial" w:hAnsi="Arial" w:cs="Arial"/>
          <w:color w:val="000000" w:themeColor="text1"/>
          <w:sz w:val="22"/>
          <w:szCs w:val="22"/>
        </w:rPr>
        <w:t>/</w:t>
      </w:r>
      <w:r w:rsidR="004E3FB1" w:rsidRPr="00DC35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3795" w:rsidRPr="00DC35CB">
        <w:rPr>
          <w:rFonts w:ascii="Arial" w:hAnsi="Arial" w:cs="Arial"/>
          <w:color w:val="000000" w:themeColor="text1"/>
          <w:sz w:val="22"/>
          <w:szCs w:val="22"/>
        </w:rPr>
        <w:t>д</w:t>
      </w:r>
      <w:r w:rsidR="00E85FC8" w:rsidRPr="00DC35CB">
        <w:rPr>
          <w:rFonts w:ascii="Arial" w:hAnsi="Arial" w:cs="Arial"/>
          <w:color w:val="000000" w:themeColor="text1"/>
          <w:sz w:val="22"/>
          <w:szCs w:val="22"/>
        </w:rPr>
        <w:t>арга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 xml:space="preserve"> ..............</w:t>
      </w:r>
      <w:r w:rsidR="004E3FB1" w:rsidRPr="00DC35CB">
        <w:rPr>
          <w:rFonts w:ascii="Arial" w:hAnsi="Arial" w:cs="Arial"/>
          <w:color w:val="000000" w:themeColor="text1"/>
          <w:sz w:val="22"/>
          <w:szCs w:val="22"/>
        </w:rPr>
        <w:t xml:space="preserve">............................... 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 xml:space="preserve">/цаашид “Ажил олгогч” гэх/, нөгөө талаас иргэн </w:t>
      </w:r>
      <w:r w:rsidRPr="00DC35CB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                            </w:t>
      </w:r>
      <w:r w:rsidRPr="00DC35C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>.................................</w:t>
      </w:r>
      <w:r w:rsidRPr="00DC35C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>овогтой</w:t>
      </w:r>
      <w:r w:rsidR="004E3FB1" w:rsidRPr="00DC35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>........................... /өөрийн нэр/</w:t>
      </w:r>
      <w:r w:rsidRPr="00DC35C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 xml:space="preserve">/цаашид “Ажилтан” гэх/, /цаашид </w:t>
      </w:r>
      <w:r w:rsidR="00F63795" w:rsidRPr="00DC35CB">
        <w:rPr>
          <w:rFonts w:ascii="Arial" w:hAnsi="Arial" w:cs="Arial"/>
          <w:color w:val="000000" w:themeColor="text1"/>
          <w:sz w:val="22"/>
          <w:szCs w:val="22"/>
        </w:rPr>
        <w:t>а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 xml:space="preserve">жил олгогч, </w:t>
      </w:r>
      <w:r w:rsidR="00F63795" w:rsidRPr="00DC35CB">
        <w:rPr>
          <w:rFonts w:ascii="Arial" w:hAnsi="Arial" w:cs="Arial"/>
          <w:color w:val="000000" w:themeColor="text1"/>
          <w:sz w:val="22"/>
          <w:szCs w:val="22"/>
        </w:rPr>
        <w:t>а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 xml:space="preserve">жилтныг хамтад нь </w:t>
      </w:r>
      <w:r w:rsidR="004E3FB1" w:rsidRPr="00DC35CB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>Талууд</w:t>
      </w:r>
      <w:r w:rsidR="004E3FB1" w:rsidRPr="00DC35CB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 xml:space="preserve"> гэх/ Монгол Улсын Хөдөлмөрийн тухай хууль, бусад холбогдох хуул</w:t>
      </w:r>
      <w:r w:rsidR="00F63795" w:rsidRPr="00DC35CB">
        <w:rPr>
          <w:rFonts w:ascii="Arial" w:hAnsi="Arial" w:cs="Arial"/>
          <w:color w:val="000000" w:themeColor="text1"/>
          <w:sz w:val="22"/>
          <w:szCs w:val="22"/>
        </w:rPr>
        <w:t>ь тогтоомж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>, хөдөлмөрийн дотоод журам</w:t>
      </w:r>
      <w:r w:rsidR="005A5893" w:rsidRPr="00DC35C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63795" w:rsidRPr="00DC35CB">
        <w:rPr>
          <w:rFonts w:ascii="Arial" w:hAnsi="Arial" w:cs="Arial"/>
          <w:color w:val="000000" w:themeColor="text1"/>
          <w:sz w:val="22"/>
          <w:szCs w:val="22"/>
        </w:rPr>
        <w:t xml:space="preserve">хөдөлмөрийн </w:t>
      </w:r>
      <w:r w:rsidR="00A84521" w:rsidRPr="00DC35CB">
        <w:rPr>
          <w:rFonts w:ascii="Arial" w:hAnsi="Arial" w:cs="Arial"/>
          <w:color w:val="000000" w:themeColor="text1"/>
          <w:sz w:val="22"/>
          <w:szCs w:val="22"/>
        </w:rPr>
        <w:t xml:space="preserve">дотоод </w:t>
      </w:r>
      <w:r w:rsidR="005A5893" w:rsidRPr="00DC35CB">
        <w:rPr>
          <w:rFonts w:ascii="Arial" w:hAnsi="Arial" w:cs="Arial"/>
          <w:color w:val="000000" w:themeColor="text1"/>
          <w:sz w:val="22"/>
          <w:szCs w:val="22"/>
        </w:rPr>
        <w:t>хэм хэмжээ</w:t>
      </w:r>
      <w:r w:rsidR="00473A34" w:rsidRPr="00DC35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 xml:space="preserve">зэрэг эрх зүйн </w:t>
      </w:r>
      <w:r w:rsidR="00E85FC8" w:rsidRPr="00DC35CB">
        <w:rPr>
          <w:rFonts w:ascii="Arial" w:hAnsi="Arial" w:cs="Arial"/>
          <w:color w:val="000000" w:themeColor="text1"/>
          <w:sz w:val="22"/>
          <w:szCs w:val="22"/>
        </w:rPr>
        <w:t xml:space="preserve">баримт бичгүүдийг үндэслэл болгон 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>харилцан тохиролцож дор дурдсан нөхцөлөөр байгуулав.</w:t>
      </w:r>
      <w:r w:rsidR="00917170" w:rsidRPr="00DC35CB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15D0B867" w14:textId="6D2FAAC4" w:rsidR="00917170" w:rsidRPr="00DC35CB" w:rsidRDefault="00917170" w:rsidP="00DD442B">
      <w:pPr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b/>
          <w:color w:val="000000" w:themeColor="text1"/>
          <w:sz w:val="22"/>
          <w:szCs w:val="22"/>
        </w:rPr>
        <w:t xml:space="preserve">Нэг. </w:t>
      </w:r>
      <w:r w:rsidR="00083666" w:rsidRPr="00DC35CB">
        <w:rPr>
          <w:rFonts w:ascii="Arial" w:hAnsi="Arial" w:cs="Arial"/>
          <w:b/>
          <w:color w:val="000000" w:themeColor="text1"/>
          <w:sz w:val="22"/>
          <w:szCs w:val="22"/>
        </w:rPr>
        <w:t>Нийтлэг үндэслэл</w:t>
      </w:r>
    </w:p>
    <w:p w14:paraId="38431D4F" w14:textId="77777777" w:rsidR="00F3285F" w:rsidRPr="00DC35CB" w:rsidRDefault="00F3285F" w:rsidP="00F3285F">
      <w:pPr>
        <w:tabs>
          <w:tab w:val="num" w:pos="0"/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1.1.</w:t>
      </w:r>
      <w:r w:rsidR="00E73019" w:rsidRPr="00DC35CB">
        <w:rPr>
          <w:rFonts w:ascii="Arial" w:hAnsi="Arial" w:cs="Arial"/>
          <w:color w:val="000000" w:themeColor="text1"/>
          <w:sz w:val="22"/>
          <w:szCs w:val="22"/>
        </w:rPr>
        <w:t xml:space="preserve">Энэхүү гэрээний зорилго нь </w:t>
      </w:r>
      <w:r w:rsidR="00E85FC8" w:rsidRPr="00DC35CB">
        <w:rPr>
          <w:rFonts w:ascii="Arial" w:hAnsi="Arial" w:cs="Arial"/>
          <w:color w:val="000000" w:themeColor="text1"/>
          <w:sz w:val="22"/>
          <w:szCs w:val="22"/>
        </w:rPr>
        <w:t>Хөдөлмөрийн тухай хуул</w:t>
      </w:r>
      <w:r w:rsidR="009273DB" w:rsidRPr="00DC35CB">
        <w:rPr>
          <w:rFonts w:ascii="Arial" w:hAnsi="Arial" w:cs="Arial"/>
          <w:color w:val="000000" w:themeColor="text1"/>
          <w:sz w:val="22"/>
          <w:szCs w:val="22"/>
        </w:rPr>
        <w:t xml:space="preserve">ийн </w:t>
      </w:r>
      <w:r w:rsidR="00EF028E" w:rsidRPr="00DC35CB">
        <w:rPr>
          <w:rFonts w:ascii="Arial" w:hAnsi="Arial" w:cs="Arial"/>
          <w:color w:val="000000" w:themeColor="text1"/>
          <w:sz w:val="22"/>
          <w:szCs w:val="22"/>
        </w:rPr>
        <w:t xml:space="preserve">64 дүгээр зүйлийн 64.1 дэх хэсэгт заасны дагуу </w:t>
      </w:r>
      <w:r w:rsidR="004E3FB1" w:rsidRPr="00DC35CB">
        <w:rPr>
          <w:rFonts w:ascii="Arial" w:hAnsi="Arial" w:cs="Arial"/>
          <w:color w:val="000000" w:themeColor="text1"/>
          <w:sz w:val="22"/>
          <w:szCs w:val="22"/>
        </w:rPr>
        <w:t>а</w:t>
      </w:r>
      <w:r w:rsidR="00EF028E" w:rsidRPr="00DC35CB">
        <w:rPr>
          <w:rFonts w:ascii="Arial" w:hAnsi="Arial" w:cs="Arial"/>
          <w:color w:val="000000" w:themeColor="text1"/>
          <w:sz w:val="22"/>
          <w:szCs w:val="22"/>
        </w:rPr>
        <w:t xml:space="preserve">жилтныг ажилд авахад тухайн ажлын байранд тавигдах шаардлагыг хангах эсэхийг нь шалгах зорилгоор туршилтаар </w:t>
      </w:r>
      <w:r w:rsidR="006D58A8" w:rsidRPr="00DC35CB">
        <w:rPr>
          <w:rFonts w:ascii="Arial" w:hAnsi="Arial" w:cs="Arial"/>
          <w:color w:val="000000" w:themeColor="text1"/>
          <w:sz w:val="22"/>
          <w:szCs w:val="22"/>
        </w:rPr>
        <w:t>ажиллуулах</w:t>
      </w:r>
      <w:r w:rsidR="009273DB" w:rsidRPr="00DC35CB">
        <w:rPr>
          <w:rFonts w:ascii="Arial" w:hAnsi="Arial" w:cs="Arial"/>
          <w:color w:val="000000" w:themeColor="text1"/>
          <w:sz w:val="22"/>
          <w:szCs w:val="22"/>
        </w:rPr>
        <w:t>ад</w:t>
      </w:r>
      <w:r w:rsidR="00775649" w:rsidRPr="00DC35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79C7" w:rsidRPr="00DC35CB">
        <w:rPr>
          <w:rFonts w:ascii="Arial" w:hAnsi="Arial" w:cs="Arial"/>
          <w:color w:val="000000" w:themeColor="text1"/>
          <w:sz w:val="22"/>
          <w:szCs w:val="22"/>
        </w:rPr>
        <w:t xml:space="preserve">үүссэн </w:t>
      </w:r>
      <w:r w:rsidR="00775649" w:rsidRPr="00DC35CB">
        <w:rPr>
          <w:rFonts w:ascii="Arial" w:hAnsi="Arial" w:cs="Arial"/>
          <w:color w:val="000000" w:themeColor="text1"/>
          <w:sz w:val="22"/>
          <w:szCs w:val="22"/>
        </w:rPr>
        <w:t>хөдөлмөр эрхлэлтийн харилцааг зохицуулахад оршино.</w:t>
      </w:r>
    </w:p>
    <w:p w14:paraId="4394FFB9" w14:textId="5CE4654C" w:rsidR="00F3285F" w:rsidRPr="00DC35CB" w:rsidRDefault="00F3285F" w:rsidP="00F3285F">
      <w:pPr>
        <w:tabs>
          <w:tab w:val="num" w:pos="0"/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1.2.</w:t>
      </w:r>
      <w:r w:rsidR="00455242" w:rsidRPr="00DC35CB">
        <w:rPr>
          <w:rFonts w:ascii="Arial" w:hAnsi="Arial" w:cs="Arial"/>
          <w:color w:val="000000" w:themeColor="text1"/>
          <w:sz w:val="22"/>
          <w:szCs w:val="22"/>
        </w:rPr>
        <w:t>Г</w:t>
      </w:r>
      <w:r w:rsidR="006B10D6" w:rsidRPr="00DC35CB">
        <w:rPr>
          <w:rFonts w:ascii="Arial" w:hAnsi="Arial" w:cs="Arial"/>
          <w:color w:val="000000" w:themeColor="text1"/>
          <w:sz w:val="22"/>
          <w:szCs w:val="22"/>
        </w:rPr>
        <w:t xml:space="preserve">эрээ нь </w:t>
      </w:r>
      <w:r w:rsidR="00741E59" w:rsidRPr="00DC35CB">
        <w:rPr>
          <w:rFonts w:ascii="Arial" w:hAnsi="Arial" w:cs="Arial"/>
          <w:color w:val="000000" w:themeColor="text1"/>
          <w:sz w:val="22"/>
          <w:szCs w:val="22"/>
        </w:rPr>
        <w:t xml:space="preserve">хөдөлмөр, нийгмийн хамгааллын хууль тогтоомжид нийцсэн байна.  </w:t>
      </w:r>
    </w:p>
    <w:p w14:paraId="4C4CDAE8" w14:textId="77777777" w:rsidR="00F3285F" w:rsidRPr="00DC35CB" w:rsidRDefault="00F3285F" w:rsidP="00F3285F">
      <w:pPr>
        <w:tabs>
          <w:tab w:val="num" w:pos="0"/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1.3.</w:t>
      </w:r>
      <w:r w:rsidR="00EF028E" w:rsidRPr="00DC35CB">
        <w:rPr>
          <w:rFonts w:ascii="Arial" w:hAnsi="Arial" w:cs="Arial"/>
          <w:color w:val="000000" w:themeColor="text1"/>
          <w:sz w:val="22"/>
          <w:szCs w:val="22"/>
        </w:rPr>
        <w:t xml:space="preserve">Туршилтаар ажиллахад үүссэн </w:t>
      </w:r>
      <w:r w:rsidR="002D79C7" w:rsidRPr="00DC35CB">
        <w:rPr>
          <w:rFonts w:ascii="Arial" w:hAnsi="Arial" w:cs="Arial"/>
          <w:color w:val="000000" w:themeColor="text1"/>
          <w:sz w:val="22"/>
          <w:szCs w:val="22"/>
        </w:rPr>
        <w:t xml:space="preserve">хөдөлмөр эрхлэлтийн харилцааг зохицуулахад </w:t>
      </w:r>
      <w:r w:rsidR="00894344" w:rsidRPr="00DC35CB">
        <w:rPr>
          <w:rFonts w:ascii="Arial" w:hAnsi="Arial" w:cs="Arial"/>
          <w:color w:val="000000" w:themeColor="text1"/>
          <w:sz w:val="22"/>
          <w:szCs w:val="22"/>
        </w:rPr>
        <w:t>Хөдөлмөрийн тухай хууль, холбогдох хууль тогтоомж,</w:t>
      </w:r>
      <w:r w:rsidR="007301BE" w:rsidRPr="00DC35CB">
        <w:rPr>
          <w:rFonts w:ascii="Arial" w:hAnsi="Arial" w:cs="Arial"/>
          <w:color w:val="000000" w:themeColor="text1"/>
          <w:sz w:val="22"/>
          <w:szCs w:val="22"/>
        </w:rPr>
        <w:t xml:space="preserve"> хамтын гэрээ, хамтын хэлэлцээр, хөдөлмөрийн дотоод </w:t>
      </w:r>
      <w:r w:rsidR="00083666" w:rsidRPr="00DC35CB">
        <w:rPr>
          <w:rFonts w:ascii="Arial" w:hAnsi="Arial" w:cs="Arial"/>
          <w:color w:val="000000" w:themeColor="text1"/>
          <w:sz w:val="22"/>
          <w:szCs w:val="22"/>
        </w:rPr>
        <w:t>журам, хөдөлмөрийн</w:t>
      </w:r>
      <w:r w:rsidR="00EF028E" w:rsidRPr="00DC35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4521" w:rsidRPr="00DC35CB">
        <w:rPr>
          <w:rFonts w:ascii="Arial" w:hAnsi="Arial" w:cs="Arial"/>
          <w:color w:val="000000" w:themeColor="text1"/>
          <w:sz w:val="22"/>
          <w:szCs w:val="22"/>
        </w:rPr>
        <w:t xml:space="preserve">дотоод </w:t>
      </w:r>
      <w:r w:rsidR="007301BE" w:rsidRPr="00DC35CB">
        <w:rPr>
          <w:rFonts w:ascii="Arial" w:hAnsi="Arial" w:cs="Arial"/>
          <w:color w:val="000000" w:themeColor="text1"/>
          <w:sz w:val="22"/>
          <w:szCs w:val="22"/>
        </w:rPr>
        <w:t xml:space="preserve">хэм хэмжээ нэгэн адил үйлчилнэ. </w:t>
      </w:r>
    </w:p>
    <w:p w14:paraId="78592579" w14:textId="4A095428" w:rsidR="00F3285F" w:rsidRPr="00DC35CB" w:rsidRDefault="00F3285F" w:rsidP="00F3285F">
      <w:pPr>
        <w:tabs>
          <w:tab w:val="num" w:pos="0"/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1.4.</w:t>
      </w:r>
      <w:r w:rsidR="00A2658B" w:rsidRPr="00DC35CB">
        <w:rPr>
          <w:rFonts w:ascii="Arial" w:hAnsi="Arial" w:cs="Arial"/>
          <w:color w:val="000000" w:themeColor="text1"/>
          <w:sz w:val="22"/>
          <w:szCs w:val="22"/>
        </w:rPr>
        <w:t>Энэхүү гэрээнд заагдаагүй</w:t>
      </w:r>
      <w:r w:rsidR="00A2658B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 ажилтны хөдөлмөр эрхлэлтийн харилцаа, хөдөлмөрийн дотоод журам, хөдөлмөрийн дотоод хэм хэмжээтэй холбоотой бусад асуудлыг Хөдөлмөрийн тухай хуулийн дагуу зохицуулна</w:t>
      </w:r>
      <w:r w:rsidR="00A2658B" w:rsidRPr="00DC35C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4EDA7B9" w14:textId="32521479" w:rsidR="00F3285F" w:rsidRPr="00DC35CB" w:rsidRDefault="00A2658B" w:rsidP="00F3285F">
      <w:pPr>
        <w:tabs>
          <w:tab w:val="num" w:pos="0"/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1.5</w:t>
      </w:r>
      <w:r w:rsidR="00F3285F" w:rsidRPr="00DC35CB">
        <w:rPr>
          <w:rFonts w:ascii="Arial" w:hAnsi="Arial" w:cs="Arial"/>
          <w:color w:val="000000" w:themeColor="text1"/>
          <w:sz w:val="22"/>
          <w:szCs w:val="22"/>
        </w:rPr>
        <w:t>.</w:t>
      </w:r>
      <w:r w:rsidR="00A360A3" w:rsidRPr="00DC35CB">
        <w:rPr>
          <w:rFonts w:ascii="Arial" w:hAnsi="Arial" w:cs="Arial"/>
          <w:color w:val="000000" w:themeColor="text1"/>
          <w:sz w:val="22"/>
          <w:szCs w:val="22"/>
        </w:rPr>
        <w:t xml:space="preserve">Талууд энэхүү гэрээг хэрэгжүүлэхэд Хөдөлмөрийн тухай хуульд заасны дагуу  ажил эрхлэлт, хөдөлмөрийн харилцааны суурь зарчим, үндсэн эрх, ажил эрхлэлт хөдөлмөрийн харилцаанд ялгаварлан гадуурхах, дарамт, хүчирхийлэл, бэлгийн дарамтыг хориглосон аливаа </w:t>
      </w:r>
      <w:r w:rsidR="00FA71A8" w:rsidRPr="00DC35CB">
        <w:rPr>
          <w:rFonts w:ascii="Arial" w:hAnsi="Arial" w:cs="Arial"/>
          <w:color w:val="000000" w:themeColor="text1"/>
          <w:sz w:val="22"/>
          <w:szCs w:val="22"/>
        </w:rPr>
        <w:t>зохицуулсан</w:t>
      </w:r>
      <w:r w:rsidR="00A360A3" w:rsidRPr="00DC35CB">
        <w:rPr>
          <w:rFonts w:ascii="Arial" w:hAnsi="Arial" w:cs="Arial"/>
          <w:color w:val="000000" w:themeColor="text1"/>
          <w:sz w:val="22"/>
          <w:szCs w:val="22"/>
        </w:rPr>
        <w:t xml:space="preserve"> адил үйлчилнэ. </w:t>
      </w:r>
    </w:p>
    <w:p w14:paraId="39F6D411" w14:textId="47D02F00" w:rsidR="00A2658B" w:rsidRPr="00DC35CB" w:rsidRDefault="00A2658B" w:rsidP="00A2658B">
      <w:pPr>
        <w:tabs>
          <w:tab w:val="num" w:pos="0"/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1.6</w:t>
      </w:r>
      <w:r w:rsidR="00F3285F" w:rsidRPr="00DC35CB">
        <w:rPr>
          <w:rFonts w:ascii="Arial" w:hAnsi="Arial" w:cs="Arial"/>
          <w:color w:val="000000" w:themeColor="text1"/>
          <w:sz w:val="22"/>
          <w:szCs w:val="22"/>
        </w:rPr>
        <w:t>.</w:t>
      </w:r>
      <w:r w:rsidR="00A84521" w:rsidRPr="00DC35CB">
        <w:rPr>
          <w:rFonts w:ascii="Arial" w:hAnsi="Arial" w:cs="Arial"/>
          <w:color w:val="000000" w:themeColor="text1"/>
          <w:sz w:val="22"/>
          <w:szCs w:val="22"/>
        </w:rPr>
        <w:t xml:space="preserve">Улирлын шинжтэй ажлыг нэг удаа гүйцэтгүүлэх, ажлын байр нь хадгалагдаж байгаа ажилтны оронд, эсхүл түр ажлын байранд ажиллуулах тохиолдолд ажилтантай туршилтаар гэрээ байгуулахгүй. </w:t>
      </w:r>
      <w:r w:rsidR="00A360A3" w:rsidRPr="00DC35C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2B980200" w14:textId="6DF455C3" w:rsidR="00083666" w:rsidRPr="00DC35CB" w:rsidRDefault="00083666" w:rsidP="00A2658B">
      <w:pPr>
        <w:tabs>
          <w:tab w:val="left" w:pos="900"/>
        </w:tabs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b/>
          <w:color w:val="000000" w:themeColor="text1"/>
          <w:sz w:val="22"/>
          <w:szCs w:val="22"/>
        </w:rPr>
        <w:t>Хоёр. Хөдөлмөрийн гэрээний гол нөхцөл</w:t>
      </w:r>
    </w:p>
    <w:p w14:paraId="2C3B36DE" w14:textId="49BAF916" w:rsidR="00A360A3" w:rsidRPr="00DC35CB" w:rsidRDefault="002571F9" w:rsidP="002571F9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bCs/>
          <w:color w:val="000000" w:themeColor="text1"/>
          <w:sz w:val="22"/>
          <w:szCs w:val="22"/>
        </w:rPr>
        <w:t>2.1.</w:t>
      </w:r>
      <w:r w:rsidR="00636D0F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Ажил олгогч нь </w:t>
      </w:r>
      <w:r w:rsidR="00444926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туршилтаар </w:t>
      </w:r>
      <w:r w:rsidR="00636D0F" w:rsidRPr="00DC35CB">
        <w:rPr>
          <w:rFonts w:ascii="Arial" w:hAnsi="Arial" w:cs="Arial"/>
          <w:bCs/>
          <w:color w:val="000000" w:themeColor="text1"/>
          <w:sz w:val="22"/>
          <w:szCs w:val="22"/>
        </w:rPr>
        <w:t>ажиллах ажилтантай түүний гүйцэтгэх ажил үүрэг,</w:t>
      </w:r>
      <w:r w:rsidR="00DE4E08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36D0F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цалин хөлсний хэмжээ, хөдөлмөр эрхлэлтийн бусад </w:t>
      </w:r>
      <w:r w:rsidR="00F54FD6" w:rsidRPr="00DC35CB">
        <w:rPr>
          <w:rFonts w:ascii="Arial" w:hAnsi="Arial" w:cs="Arial"/>
          <w:bCs/>
          <w:color w:val="000000" w:themeColor="text1"/>
          <w:sz w:val="22"/>
          <w:szCs w:val="22"/>
        </w:rPr>
        <w:t>нөхцөлийг</w:t>
      </w:r>
      <w:r w:rsidR="00636D0F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 харилцан тохиролцох бөгөөд ажилтан үүргээ гүйцэтгэж эхэлснээр хөдөлмөр эрхлэлтийн харилцаа үүснэ</w:t>
      </w:r>
      <w:r w:rsidR="00A360A3" w:rsidRPr="00DC35CB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257B6BA3" w14:textId="77777777" w:rsidR="002571F9" w:rsidRPr="00DC35CB" w:rsidRDefault="002571F9" w:rsidP="002571F9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AFDE56F" w14:textId="54C258CC" w:rsidR="002571F9" w:rsidRPr="00DC35CB" w:rsidRDefault="002571F9" w:rsidP="002571F9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2.2.</w:t>
      </w:r>
      <w:r w:rsidR="00917170" w:rsidRPr="00DC35CB">
        <w:rPr>
          <w:rFonts w:ascii="Arial" w:hAnsi="Arial" w:cs="Arial"/>
          <w:color w:val="000000" w:themeColor="text1"/>
          <w:sz w:val="22"/>
          <w:szCs w:val="22"/>
        </w:rPr>
        <w:t xml:space="preserve">Ажилтан нь </w:t>
      </w:r>
      <w:r w:rsidR="003516EE" w:rsidRPr="00DC35CB">
        <w:rPr>
          <w:rFonts w:ascii="Arial" w:hAnsi="Arial" w:cs="Arial"/>
          <w:color w:val="000000" w:themeColor="text1"/>
          <w:sz w:val="22"/>
          <w:szCs w:val="22"/>
        </w:rPr>
        <w:t>.....</w:t>
      </w:r>
      <w:r w:rsidR="008C4A11" w:rsidRPr="00DC35CB">
        <w:rPr>
          <w:rFonts w:ascii="Arial" w:hAnsi="Arial" w:cs="Arial"/>
          <w:color w:val="000000" w:themeColor="text1"/>
          <w:sz w:val="22"/>
          <w:szCs w:val="22"/>
        </w:rPr>
        <w:t>....................................</w:t>
      </w:r>
      <w:r w:rsidR="003516EE" w:rsidRPr="00DC35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1799" w:rsidRPr="00DC35CB">
        <w:rPr>
          <w:rFonts w:ascii="Arial" w:hAnsi="Arial" w:cs="Arial"/>
          <w:i/>
          <w:iCs/>
          <w:color w:val="000000" w:themeColor="text1"/>
          <w:sz w:val="22"/>
          <w:szCs w:val="22"/>
        </w:rPr>
        <w:t>(аж ахуйн нэгж, байгууллагын нэр</w:t>
      </w:r>
      <w:r w:rsidR="00491799" w:rsidRPr="00DC35CB">
        <w:rPr>
          <w:rFonts w:ascii="Arial" w:hAnsi="Arial" w:cs="Arial"/>
          <w:color w:val="000000" w:themeColor="text1"/>
          <w:sz w:val="22"/>
          <w:szCs w:val="22"/>
        </w:rPr>
        <w:t>)-ы</w:t>
      </w:r>
      <w:r w:rsidR="00AD5F6E" w:rsidRPr="00DC35CB">
        <w:rPr>
          <w:rFonts w:ascii="Arial" w:hAnsi="Arial" w:cs="Arial"/>
          <w:color w:val="000000" w:themeColor="text1"/>
          <w:sz w:val="22"/>
          <w:szCs w:val="22"/>
        </w:rPr>
        <w:t xml:space="preserve">н </w:t>
      </w:r>
      <w:r w:rsidR="008C4A11" w:rsidRPr="00DC35CB">
        <w:rPr>
          <w:rFonts w:ascii="Arial" w:hAnsi="Arial" w:cs="Arial"/>
          <w:color w:val="000000" w:themeColor="text1"/>
          <w:sz w:val="22"/>
          <w:szCs w:val="22"/>
        </w:rPr>
        <w:t>..................</w:t>
      </w:r>
      <w:r w:rsidR="008F21BD" w:rsidRPr="00DC35CB">
        <w:rPr>
          <w:rFonts w:ascii="Arial" w:hAnsi="Arial" w:cs="Arial"/>
          <w:color w:val="000000" w:themeColor="text1"/>
          <w:sz w:val="22"/>
          <w:szCs w:val="22"/>
        </w:rPr>
        <w:t>......</w:t>
      </w:r>
      <w:r w:rsidR="00E73019" w:rsidRPr="00DC35CB">
        <w:rPr>
          <w:rFonts w:ascii="Arial" w:hAnsi="Arial" w:cs="Arial"/>
          <w:color w:val="000000" w:themeColor="text1"/>
          <w:sz w:val="22"/>
          <w:szCs w:val="22"/>
        </w:rPr>
        <w:t>..............</w:t>
      </w:r>
      <w:r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32135" w:rsidRPr="00DC35CB">
        <w:rPr>
          <w:rFonts w:ascii="Arial" w:hAnsi="Arial" w:cs="Arial"/>
          <w:color w:val="000000" w:themeColor="text1"/>
          <w:sz w:val="22"/>
          <w:szCs w:val="22"/>
        </w:rPr>
        <w:t>(</w:t>
      </w:r>
      <w:r w:rsidR="00E73019" w:rsidRPr="00DC35CB">
        <w:rPr>
          <w:rFonts w:ascii="Arial" w:hAnsi="Arial" w:cs="Arial"/>
          <w:color w:val="000000" w:themeColor="text1"/>
          <w:sz w:val="22"/>
          <w:szCs w:val="22"/>
        </w:rPr>
        <w:t>бүтцийн нэгжи</w:t>
      </w:r>
      <w:r w:rsidR="00332135" w:rsidRPr="00DC35CB">
        <w:rPr>
          <w:rFonts w:ascii="Arial" w:hAnsi="Arial" w:cs="Arial"/>
          <w:color w:val="000000" w:themeColor="text1"/>
          <w:sz w:val="22"/>
          <w:szCs w:val="22"/>
        </w:rPr>
        <w:t>йн нэр)</w:t>
      </w:r>
      <w:r w:rsidR="00491799" w:rsidRPr="00DC35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C4A11" w:rsidRPr="00DC35CB">
        <w:rPr>
          <w:rFonts w:ascii="Arial" w:hAnsi="Arial" w:cs="Arial"/>
          <w:color w:val="000000" w:themeColor="text1"/>
          <w:sz w:val="22"/>
          <w:szCs w:val="22"/>
        </w:rPr>
        <w:t>..................</w:t>
      </w:r>
      <w:r w:rsidR="00E73019" w:rsidRPr="00DC35CB">
        <w:rPr>
          <w:rFonts w:ascii="Arial" w:hAnsi="Arial" w:cs="Arial"/>
          <w:color w:val="000000" w:themeColor="text1"/>
          <w:sz w:val="22"/>
          <w:szCs w:val="22"/>
        </w:rPr>
        <w:t>....</w:t>
      </w:r>
      <w:r w:rsidR="008F21BD" w:rsidRPr="00DC35CB">
        <w:rPr>
          <w:rFonts w:ascii="Arial" w:hAnsi="Arial" w:cs="Arial"/>
          <w:color w:val="000000" w:themeColor="text1"/>
          <w:sz w:val="22"/>
          <w:szCs w:val="22"/>
        </w:rPr>
        <w:t>.....................</w:t>
      </w:r>
      <w:r w:rsidR="00E73019" w:rsidRPr="00DC35CB">
        <w:rPr>
          <w:rFonts w:ascii="Arial" w:hAnsi="Arial" w:cs="Arial"/>
          <w:color w:val="000000" w:themeColor="text1"/>
          <w:sz w:val="22"/>
          <w:szCs w:val="22"/>
        </w:rPr>
        <w:t>....</w:t>
      </w:r>
      <w:r w:rsidR="00332135" w:rsidRPr="00DC35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1799" w:rsidRPr="00DC35CB">
        <w:rPr>
          <w:rFonts w:ascii="Arial" w:hAnsi="Arial" w:cs="Arial"/>
          <w:color w:val="000000" w:themeColor="text1"/>
          <w:sz w:val="22"/>
          <w:szCs w:val="22"/>
        </w:rPr>
        <w:t>ажлын байр/</w:t>
      </w:r>
      <w:r w:rsidR="006939D9" w:rsidRPr="00DC35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3019" w:rsidRPr="00DC35CB">
        <w:rPr>
          <w:rFonts w:ascii="Arial" w:hAnsi="Arial" w:cs="Arial"/>
          <w:bCs/>
          <w:color w:val="000000" w:themeColor="text1"/>
          <w:sz w:val="22"/>
          <w:szCs w:val="22"/>
        </w:rPr>
        <w:t>албан тушаалд ажилла</w:t>
      </w:r>
      <w:r w:rsidR="009215D0" w:rsidRPr="00DC35CB">
        <w:rPr>
          <w:rFonts w:ascii="Arial" w:hAnsi="Arial" w:cs="Arial"/>
          <w:bCs/>
          <w:color w:val="000000" w:themeColor="text1"/>
          <w:sz w:val="22"/>
          <w:szCs w:val="22"/>
        </w:rPr>
        <w:t>ж</w:t>
      </w:r>
      <w:r w:rsidR="00AD5F6E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9215D0" w:rsidRPr="00DC35CB">
        <w:rPr>
          <w:rFonts w:ascii="Arial" w:hAnsi="Arial" w:cs="Arial"/>
          <w:bCs/>
          <w:color w:val="000000" w:themeColor="text1"/>
          <w:sz w:val="22"/>
          <w:szCs w:val="22"/>
        </w:rPr>
        <w:t>ажлын байрны тодорхойлолтод заасан ажил үүргийг гүйцэтгэнэ</w:t>
      </w:r>
      <w:r w:rsidR="00083666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4D3B44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Ажлын байрны тодорхойлолтыг энэхүү гэрээнд хавсаргана. </w:t>
      </w:r>
    </w:p>
    <w:p w14:paraId="54228D77" w14:textId="77777777" w:rsidR="002571F9" w:rsidRPr="00DC35CB" w:rsidRDefault="002571F9" w:rsidP="002571F9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BAE8EB0" w14:textId="1B355AA1" w:rsidR="002571F9" w:rsidRPr="00DC35CB" w:rsidRDefault="002571F9" w:rsidP="002571F9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2.3.</w:t>
      </w:r>
      <w:r w:rsidR="009215D0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Ажил үүрэг гүйцэтгэх байршил: </w:t>
      </w:r>
      <w:r w:rsidR="006939D9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...................................... </w:t>
      </w:r>
      <w:r w:rsidR="009215D0" w:rsidRPr="00DC35CB">
        <w:rPr>
          <w:rFonts w:ascii="Arial" w:hAnsi="Arial" w:cs="Arial"/>
          <w:bCs/>
          <w:color w:val="000000" w:themeColor="text1"/>
          <w:sz w:val="22"/>
          <w:szCs w:val="22"/>
        </w:rPr>
        <w:t>/</w:t>
      </w:r>
      <w:r w:rsidR="00B72B2D" w:rsidRPr="00DC35CB">
        <w:rPr>
          <w:rFonts w:ascii="Arial" w:hAnsi="Arial" w:cs="Arial"/>
          <w:bCs/>
          <w:color w:val="000000" w:themeColor="text1"/>
          <w:sz w:val="22"/>
          <w:szCs w:val="22"/>
        </w:rPr>
        <w:t>ажиллах газрыг</w:t>
      </w:r>
      <w:r w:rsidR="009215D0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 зааж өг</w:t>
      </w:r>
      <w:r w:rsidR="00491799" w:rsidRPr="00DC35CB">
        <w:rPr>
          <w:rFonts w:ascii="Arial" w:hAnsi="Arial" w:cs="Arial"/>
          <w:bCs/>
          <w:color w:val="000000" w:themeColor="text1"/>
          <w:sz w:val="22"/>
          <w:szCs w:val="22"/>
        </w:rPr>
        <w:t>нө</w:t>
      </w:r>
      <w:r w:rsidR="009215D0" w:rsidRPr="00DC35CB">
        <w:rPr>
          <w:rFonts w:ascii="Arial" w:hAnsi="Arial" w:cs="Arial"/>
          <w:bCs/>
          <w:color w:val="000000" w:themeColor="text1"/>
          <w:sz w:val="22"/>
          <w:szCs w:val="22"/>
        </w:rPr>
        <w:t>/</w:t>
      </w:r>
      <w:r w:rsidR="00491799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. Жишээ нь: </w:t>
      </w:r>
      <w:r w:rsidR="00444926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Оёдлын </w:t>
      </w:r>
      <w:r w:rsidR="00D01FC1" w:rsidRPr="00DC35CB">
        <w:rPr>
          <w:rFonts w:ascii="Arial" w:hAnsi="Arial" w:cs="Arial"/>
          <w:bCs/>
          <w:color w:val="000000" w:themeColor="text1"/>
          <w:sz w:val="22"/>
          <w:szCs w:val="22"/>
        </w:rPr>
        <w:t>....</w:t>
      </w:r>
      <w:r w:rsidR="00083666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D01FC1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компанид </w:t>
      </w:r>
      <w:r w:rsidR="00444926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Сүлжих машины операторч </w:t>
      </w:r>
      <w:r w:rsidR="00491799" w:rsidRPr="00DC35CB">
        <w:rPr>
          <w:rFonts w:ascii="Arial" w:hAnsi="Arial" w:cs="Arial"/>
          <w:bCs/>
          <w:color w:val="000000" w:themeColor="text1"/>
          <w:sz w:val="22"/>
          <w:szCs w:val="22"/>
        </w:rPr>
        <w:t>гэх мэт.</w:t>
      </w:r>
    </w:p>
    <w:p w14:paraId="4903D9B8" w14:textId="77777777" w:rsidR="002571F9" w:rsidRPr="00DC35CB" w:rsidRDefault="002571F9" w:rsidP="002571F9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8F3A0F3" w14:textId="18445D13" w:rsidR="002571F9" w:rsidRPr="00DC35CB" w:rsidRDefault="002571F9" w:rsidP="00DE4E08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DC35CB">
        <w:rPr>
          <w:rFonts w:ascii="Arial" w:hAnsi="Arial" w:cs="Arial"/>
          <w:bCs/>
          <w:color w:val="000000" w:themeColor="text1"/>
          <w:sz w:val="22"/>
          <w:szCs w:val="22"/>
        </w:rPr>
        <w:t>2.4.</w:t>
      </w:r>
      <w:r w:rsidR="00DE4E08" w:rsidRPr="00DC35CB">
        <w:rPr>
          <w:rFonts w:ascii="Arial" w:hAnsi="Arial" w:cs="Arial"/>
          <w:bCs/>
          <w:sz w:val="22"/>
          <w:szCs w:val="22"/>
        </w:rPr>
        <w:t>Ажилтны сарын /өдрийн / цагийн үндсэн цалин ................ ................................ төгрөг байна.</w:t>
      </w:r>
    </w:p>
    <w:p w14:paraId="11B34EF0" w14:textId="04DBDEB1" w:rsidR="00E51B82" w:rsidRPr="00DC35CB" w:rsidRDefault="00E51B82" w:rsidP="00DE4E08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14:paraId="0DA0654B" w14:textId="65982BA6" w:rsidR="002571F9" w:rsidRPr="00DC35CB" w:rsidRDefault="00E51B82" w:rsidP="00E51B82">
      <w:pPr>
        <w:tabs>
          <w:tab w:val="left" w:pos="90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C35CB">
        <w:rPr>
          <w:rFonts w:ascii="Arial" w:hAnsi="Arial" w:cs="Arial"/>
          <w:bCs/>
          <w:sz w:val="22"/>
          <w:szCs w:val="22"/>
        </w:rPr>
        <w:t>2.5.</w:t>
      </w:r>
      <w:r w:rsidRPr="00DC35CB">
        <w:rPr>
          <w:rFonts w:ascii="Arial" w:hAnsi="Arial" w:cs="Arial"/>
          <w:sz w:val="22"/>
          <w:szCs w:val="22"/>
        </w:rPr>
        <w:t xml:space="preserve"> Туршилтаар ажиллах хугацаа ........ сар/ ажлын ..... өдөр байна. /3 хүртэлх сар байна./</w:t>
      </w:r>
    </w:p>
    <w:p w14:paraId="67D96FBB" w14:textId="77777777" w:rsidR="00A360A3" w:rsidRPr="00DC35CB" w:rsidRDefault="00A360A3" w:rsidP="00A360A3">
      <w:pPr>
        <w:pStyle w:val="ListParagraph"/>
        <w:tabs>
          <w:tab w:val="left" w:pos="900"/>
        </w:tabs>
        <w:spacing w:after="0" w:line="240" w:lineRule="auto"/>
        <w:ind w:left="450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</w:p>
    <w:p w14:paraId="2726A1F9" w14:textId="16AABCAE" w:rsidR="0061247F" w:rsidRPr="00DC35CB" w:rsidRDefault="001F5F01" w:rsidP="00E665D0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DC35CB">
        <w:rPr>
          <w:rFonts w:ascii="Arial" w:hAnsi="Arial" w:cs="Arial"/>
          <w:b/>
          <w:sz w:val="22"/>
          <w:szCs w:val="22"/>
        </w:rPr>
        <w:t>Гурав</w:t>
      </w:r>
      <w:r w:rsidR="00917170" w:rsidRPr="00DC35CB">
        <w:rPr>
          <w:rFonts w:ascii="Arial" w:hAnsi="Arial" w:cs="Arial"/>
          <w:b/>
          <w:sz w:val="22"/>
          <w:szCs w:val="22"/>
        </w:rPr>
        <w:t xml:space="preserve">. </w:t>
      </w:r>
      <w:r w:rsidR="0061247F" w:rsidRPr="00DC35CB">
        <w:rPr>
          <w:rFonts w:ascii="Arial" w:hAnsi="Arial" w:cs="Arial"/>
          <w:b/>
          <w:sz w:val="22"/>
          <w:szCs w:val="22"/>
        </w:rPr>
        <w:t>Гэрээний нөхцөл</w:t>
      </w:r>
    </w:p>
    <w:p w14:paraId="3BA34BFC" w14:textId="63BB2601" w:rsidR="00E665D0" w:rsidRPr="00DC35CB" w:rsidRDefault="00E665D0" w:rsidP="00E665D0">
      <w:pPr>
        <w:tabs>
          <w:tab w:val="left" w:pos="90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C35CB">
        <w:rPr>
          <w:rFonts w:ascii="Arial" w:hAnsi="Arial" w:cs="Arial"/>
          <w:sz w:val="22"/>
          <w:szCs w:val="22"/>
        </w:rPr>
        <w:t>3.</w:t>
      </w:r>
      <w:r w:rsidR="00F24C7B" w:rsidRPr="00DC35CB">
        <w:rPr>
          <w:rFonts w:ascii="Arial" w:hAnsi="Arial" w:cs="Arial"/>
          <w:sz w:val="22"/>
          <w:szCs w:val="22"/>
        </w:rPr>
        <w:t>1.</w:t>
      </w:r>
      <w:r w:rsidR="00F24C7B" w:rsidRPr="00DC35CB">
        <w:rPr>
          <w:rFonts w:ascii="Arial" w:hAnsi="Arial" w:cs="Arial"/>
          <w:bCs/>
          <w:sz w:val="22"/>
          <w:szCs w:val="22"/>
        </w:rPr>
        <w:t>А</w:t>
      </w:r>
      <w:r w:rsidR="00E51B82" w:rsidRPr="00DC35CB">
        <w:rPr>
          <w:rFonts w:ascii="Arial" w:hAnsi="Arial" w:cs="Arial"/>
          <w:bCs/>
          <w:sz w:val="22"/>
          <w:szCs w:val="22"/>
        </w:rPr>
        <w:t xml:space="preserve">жилтанд олгох нэмэгдэл, нэмэгдэл хөлс, шагнал урамшууллыг хууль болон аж ахуйн нэгж, байгууллагын хөдөлмөрийн дотоод хэм хэмжээнд заасан ижил төрлийн ажил үүрэг гүйцэтгэж байгаа ажилтантай адил байна.  </w:t>
      </w:r>
    </w:p>
    <w:p w14:paraId="0AF8F09A" w14:textId="77777777" w:rsidR="00E665D0" w:rsidRPr="00DC35CB" w:rsidRDefault="00E665D0" w:rsidP="00E665D0">
      <w:pPr>
        <w:tabs>
          <w:tab w:val="left" w:pos="900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6F1707D2" w14:textId="4855D15E" w:rsidR="00161A72" w:rsidRPr="00DC35CB" w:rsidRDefault="00E665D0" w:rsidP="00E51B82">
      <w:pPr>
        <w:tabs>
          <w:tab w:val="left" w:pos="90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C35CB">
        <w:rPr>
          <w:rFonts w:ascii="Arial" w:hAnsi="Arial" w:cs="Arial"/>
          <w:sz w:val="22"/>
          <w:szCs w:val="22"/>
        </w:rPr>
        <w:t>3.2.</w:t>
      </w:r>
      <w:r w:rsidR="00A8387E" w:rsidRPr="00DC35CB">
        <w:rPr>
          <w:rFonts w:ascii="Arial" w:hAnsi="Arial" w:cs="Arial"/>
          <w:sz w:val="22"/>
          <w:szCs w:val="22"/>
        </w:rPr>
        <w:t xml:space="preserve">Ажилтны ердийн ажлын өдрийн үргэлжлэл, долоо хоногийн ердийн ажлын цаг, өдөрт болон долоо хоногт ажиллах илүү цагийн дээд хязгаарыг тогтоохдоо Хөдөлмөрийн тухай хуулийн 84 дүгээр </w:t>
      </w:r>
      <w:r w:rsidR="00503A82" w:rsidRPr="00DC35CB">
        <w:rPr>
          <w:rFonts w:ascii="Arial" w:hAnsi="Arial" w:cs="Arial"/>
          <w:sz w:val="22"/>
          <w:szCs w:val="22"/>
        </w:rPr>
        <w:t>зүйлийг</w:t>
      </w:r>
      <w:r w:rsidR="00A8387E" w:rsidRPr="00DC35CB">
        <w:rPr>
          <w:rFonts w:ascii="Arial" w:hAnsi="Arial" w:cs="Arial"/>
          <w:sz w:val="22"/>
          <w:szCs w:val="22"/>
        </w:rPr>
        <w:t xml:space="preserve"> үндэслэнэ.</w:t>
      </w:r>
    </w:p>
    <w:p w14:paraId="7DBD0E3E" w14:textId="77777777" w:rsidR="00503A82" w:rsidRPr="00DC35CB" w:rsidRDefault="00503A82" w:rsidP="00837625">
      <w:pPr>
        <w:tabs>
          <w:tab w:val="left" w:pos="900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4EC2F73" w14:textId="00B0CE63" w:rsidR="00B61B73" w:rsidRPr="00DC35CB" w:rsidRDefault="00E87482" w:rsidP="00A8387E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DC35CB">
        <w:rPr>
          <w:rFonts w:ascii="Arial" w:hAnsi="Arial" w:cs="Arial"/>
          <w:sz w:val="22"/>
          <w:szCs w:val="22"/>
        </w:rPr>
        <w:t xml:space="preserve">         3.</w:t>
      </w:r>
      <w:r w:rsidR="00E51B82" w:rsidRPr="00DC35CB">
        <w:rPr>
          <w:rFonts w:ascii="Arial" w:hAnsi="Arial" w:cs="Arial"/>
          <w:sz w:val="22"/>
          <w:szCs w:val="22"/>
        </w:rPr>
        <w:t>3</w:t>
      </w:r>
      <w:r w:rsidR="00AF4939" w:rsidRPr="00DC35CB">
        <w:rPr>
          <w:rFonts w:ascii="Arial" w:hAnsi="Arial" w:cs="Arial"/>
          <w:sz w:val="22"/>
          <w:szCs w:val="22"/>
        </w:rPr>
        <w:t>.Ажилтны</w:t>
      </w:r>
      <w:r w:rsidR="00A8387E" w:rsidRPr="00DC35CB">
        <w:rPr>
          <w:rFonts w:ascii="Arial" w:hAnsi="Arial" w:cs="Arial"/>
          <w:sz w:val="22"/>
          <w:szCs w:val="22"/>
        </w:rPr>
        <w:t xml:space="preserve"> үндсэн цалинг тухайн ажлын байрны үндсэн цалингаас багагүй байхаар  тогтоох ба түүнд нэмэгдэл, нэмэгдэл хөлс, шагнал урамшуулал, олговрыг </w:t>
      </w:r>
      <w:r w:rsidR="00AF4939" w:rsidRPr="00DC35CB">
        <w:rPr>
          <w:rFonts w:ascii="Arial" w:hAnsi="Arial" w:cs="Arial"/>
          <w:sz w:val="22"/>
          <w:szCs w:val="22"/>
        </w:rPr>
        <w:t>Х</w:t>
      </w:r>
      <w:r w:rsidR="00A8387E" w:rsidRPr="00DC35CB">
        <w:rPr>
          <w:rFonts w:ascii="Arial" w:hAnsi="Arial" w:cs="Arial"/>
          <w:sz w:val="22"/>
          <w:szCs w:val="22"/>
        </w:rPr>
        <w:t xml:space="preserve">өдөлмөрийн тухай хуульд заасны дагуу олгоно. </w:t>
      </w:r>
    </w:p>
    <w:p w14:paraId="19CE6BD6" w14:textId="77777777" w:rsidR="00AF4939" w:rsidRPr="00DC35CB" w:rsidRDefault="00AF4939" w:rsidP="00A8387E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2CF843B1" w14:textId="5DDAD8C0" w:rsidR="00A8387E" w:rsidRPr="00DC35CB" w:rsidRDefault="00AF4939" w:rsidP="00A8387E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DC35CB">
        <w:rPr>
          <w:rFonts w:ascii="Arial" w:hAnsi="Arial" w:cs="Arial"/>
          <w:sz w:val="22"/>
          <w:szCs w:val="22"/>
        </w:rPr>
        <w:t xml:space="preserve">         </w:t>
      </w:r>
      <w:r w:rsidR="00E51B82" w:rsidRPr="00DC35CB">
        <w:rPr>
          <w:rFonts w:ascii="Arial" w:hAnsi="Arial" w:cs="Arial"/>
          <w:sz w:val="22"/>
          <w:szCs w:val="22"/>
        </w:rPr>
        <w:t>3.4</w:t>
      </w:r>
      <w:r w:rsidRPr="00DC35CB">
        <w:rPr>
          <w:rFonts w:ascii="Arial" w:hAnsi="Arial" w:cs="Arial"/>
          <w:sz w:val="22"/>
          <w:szCs w:val="22"/>
        </w:rPr>
        <w:t>.</w:t>
      </w:r>
      <w:r w:rsidR="00A8387E" w:rsidRPr="00DC35CB">
        <w:rPr>
          <w:rFonts w:ascii="Arial" w:hAnsi="Arial" w:cs="Arial"/>
          <w:sz w:val="22"/>
          <w:szCs w:val="22"/>
        </w:rPr>
        <w:t>Ажил олгогч нь ажилтанд цалин хөлс олгох бүрд тухайн хугацаанд олговол зохих цалин хөлсний бүрэлдэхүүн, суутгалын хэмжээ, түүний үндэслэл, олгосон цалин хөлсний хэмжээг бичгээр, эсхүл цахимаар мэдэгдэнэ</w:t>
      </w:r>
      <w:r w:rsidRPr="00DC35CB">
        <w:rPr>
          <w:rFonts w:ascii="Arial" w:hAnsi="Arial" w:cs="Arial"/>
          <w:sz w:val="22"/>
          <w:szCs w:val="22"/>
        </w:rPr>
        <w:t>.</w:t>
      </w:r>
    </w:p>
    <w:p w14:paraId="0552FB36" w14:textId="77777777" w:rsidR="00AF4939" w:rsidRPr="00DC35CB" w:rsidRDefault="00AF4939" w:rsidP="00A8387E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7CC0046E" w14:textId="75861813" w:rsidR="00FF5E9F" w:rsidRPr="00DC35CB" w:rsidRDefault="00A8387E" w:rsidP="008C4A11">
      <w:pPr>
        <w:tabs>
          <w:tab w:val="left" w:pos="851"/>
          <w:tab w:val="left" w:pos="117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DC35CB">
        <w:rPr>
          <w:rFonts w:ascii="Arial" w:hAnsi="Arial" w:cs="Arial"/>
          <w:sz w:val="22"/>
          <w:szCs w:val="22"/>
        </w:rPr>
        <w:t xml:space="preserve">         3.</w:t>
      </w:r>
      <w:r w:rsidR="00E51B82" w:rsidRPr="00DC35CB">
        <w:rPr>
          <w:rFonts w:ascii="Arial" w:hAnsi="Arial" w:cs="Arial"/>
          <w:sz w:val="22"/>
          <w:szCs w:val="22"/>
        </w:rPr>
        <w:t>5</w:t>
      </w:r>
      <w:r w:rsidR="00AF4939" w:rsidRPr="00DC35CB">
        <w:rPr>
          <w:rFonts w:ascii="Arial" w:hAnsi="Arial" w:cs="Arial"/>
          <w:sz w:val="22"/>
          <w:szCs w:val="22"/>
        </w:rPr>
        <w:t>.Ажилтны</w:t>
      </w:r>
      <w:r w:rsidR="00F47FFC" w:rsidRPr="00DC35CB">
        <w:rPr>
          <w:rFonts w:ascii="Arial" w:hAnsi="Arial" w:cs="Arial"/>
          <w:sz w:val="22"/>
          <w:szCs w:val="22"/>
        </w:rPr>
        <w:t xml:space="preserve"> үл өрсөлдөх үүрэг, ажилтны нууц хадгалах үүрэг, ажилтны эд</w:t>
      </w:r>
      <w:r w:rsidR="00AF4939" w:rsidRPr="00DC35CB">
        <w:rPr>
          <w:rFonts w:ascii="Arial" w:hAnsi="Arial" w:cs="Arial"/>
          <w:sz w:val="22"/>
          <w:szCs w:val="22"/>
        </w:rPr>
        <w:t xml:space="preserve"> </w:t>
      </w:r>
      <w:r w:rsidR="00F47FFC" w:rsidRPr="00DC35CB">
        <w:rPr>
          <w:rFonts w:ascii="Arial" w:hAnsi="Arial" w:cs="Arial"/>
          <w:sz w:val="22"/>
          <w:szCs w:val="22"/>
        </w:rPr>
        <w:t>хөрөнгийн бүрэн хариуцлагын асуудлыг Хөдөлмөрийн тухай хуульд заасны дагуу шийдвэрлэнэ.</w:t>
      </w:r>
    </w:p>
    <w:p w14:paraId="1BDF27F9" w14:textId="77777777" w:rsidR="008C4A11" w:rsidRPr="00DC35CB" w:rsidRDefault="008C4A11" w:rsidP="008C4A11">
      <w:pPr>
        <w:tabs>
          <w:tab w:val="left" w:pos="851"/>
          <w:tab w:val="left" w:pos="117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7560DFB0" w14:textId="77777777" w:rsidR="00FF5E9F" w:rsidRPr="00DC35CB" w:rsidRDefault="008450F5" w:rsidP="00FF5E9F">
      <w:pPr>
        <w:spacing w:after="20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b/>
          <w:color w:val="000000" w:themeColor="text1"/>
          <w:sz w:val="22"/>
          <w:szCs w:val="22"/>
        </w:rPr>
        <w:t>Дөрөв</w:t>
      </w:r>
      <w:r w:rsidR="00AA2617" w:rsidRPr="00DC35CB">
        <w:rPr>
          <w:rFonts w:ascii="Arial" w:hAnsi="Arial" w:cs="Arial"/>
          <w:b/>
          <w:color w:val="000000" w:themeColor="text1"/>
          <w:sz w:val="22"/>
          <w:szCs w:val="22"/>
        </w:rPr>
        <w:t>. Талуудын эрх, үүрэг</w:t>
      </w:r>
    </w:p>
    <w:p w14:paraId="1D873BEF" w14:textId="4F781FB4" w:rsidR="006D3AD6" w:rsidRPr="00DC35CB" w:rsidRDefault="00FF5E9F" w:rsidP="00FF5E9F">
      <w:pPr>
        <w:spacing w:after="200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4.1.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Ажил олгогч</w:t>
      </w:r>
      <w:r w:rsidR="00F670B3" w:rsidRPr="00DC35CB">
        <w:rPr>
          <w:rFonts w:ascii="Arial" w:hAnsi="Arial" w:cs="Arial"/>
          <w:color w:val="000000" w:themeColor="text1"/>
          <w:sz w:val="22"/>
          <w:szCs w:val="22"/>
        </w:rPr>
        <w:t xml:space="preserve"> дараах</w:t>
      </w:r>
      <w:r w:rsidR="006D3AD6" w:rsidRPr="00DC35CB">
        <w:rPr>
          <w:rFonts w:ascii="Arial" w:hAnsi="Arial" w:cs="Arial"/>
          <w:color w:val="000000" w:themeColor="text1"/>
          <w:sz w:val="22"/>
          <w:szCs w:val="22"/>
        </w:rPr>
        <w:t xml:space="preserve"> эрх</w:t>
      </w:r>
      <w:r w:rsidR="00F670B3" w:rsidRPr="00DC35CB">
        <w:rPr>
          <w:rFonts w:ascii="Arial" w:hAnsi="Arial" w:cs="Arial"/>
          <w:color w:val="000000" w:themeColor="text1"/>
          <w:sz w:val="22"/>
          <w:szCs w:val="22"/>
        </w:rPr>
        <w:t>тэй:</w:t>
      </w:r>
    </w:p>
    <w:p w14:paraId="6AD39580" w14:textId="0DFE34D9" w:rsidR="00FF5E9F" w:rsidRPr="00DC35CB" w:rsidRDefault="00FF5E9F" w:rsidP="00FF5E9F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bCs/>
          <w:color w:val="000000" w:themeColor="text1"/>
          <w:sz w:val="22"/>
          <w:szCs w:val="22"/>
        </w:rPr>
        <w:t>4.1.1.</w:t>
      </w:r>
      <w:r w:rsidR="00B56D44" w:rsidRPr="00DC35CB">
        <w:rPr>
          <w:rFonts w:ascii="Arial" w:hAnsi="Arial" w:cs="Arial"/>
          <w:bCs/>
          <w:color w:val="000000" w:themeColor="text1"/>
          <w:sz w:val="22"/>
          <w:szCs w:val="22"/>
        </w:rPr>
        <w:t>а</w:t>
      </w:r>
      <w:r w:rsidR="008450F5" w:rsidRPr="00DC35CB">
        <w:rPr>
          <w:rFonts w:ascii="Arial" w:hAnsi="Arial" w:cs="Arial"/>
          <w:bCs/>
          <w:color w:val="000000" w:themeColor="text1"/>
          <w:sz w:val="22"/>
          <w:szCs w:val="22"/>
        </w:rPr>
        <w:t>жилтантай байгуулсан байгуулсан гэрээг Хөдөлмөрийн</w:t>
      </w:r>
      <w:r w:rsidR="00B56D44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8387E" w:rsidRPr="00DC35CB">
        <w:rPr>
          <w:rFonts w:ascii="Arial" w:hAnsi="Arial" w:cs="Arial"/>
          <w:bCs/>
          <w:color w:val="000000" w:themeColor="text1"/>
          <w:sz w:val="22"/>
          <w:szCs w:val="22"/>
        </w:rPr>
        <w:t>т</w:t>
      </w:r>
      <w:r w:rsidR="008450F5" w:rsidRPr="00DC35CB">
        <w:rPr>
          <w:rFonts w:ascii="Arial" w:hAnsi="Arial" w:cs="Arial"/>
          <w:bCs/>
          <w:color w:val="000000" w:themeColor="text1"/>
          <w:sz w:val="22"/>
          <w:szCs w:val="22"/>
        </w:rPr>
        <w:t>ухай хууль</w:t>
      </w:r>
      <w:r w:rsidR="00A8387E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450F5" w:rsidRPr="00DC35CB">
        <w:rPr>
          <w:rFonts w:ascii="Arial" w:hAnsi="Arial" w:cs="Arial"/>
          <w:bCs/>
          <w:color w:val="000000" w:themeColor="text1"/>
          <w:sz w:val="22"/>
          <w:szCs w:val="22"/>
        </w:rPr>
        <w:t>боло</w:t>
      </w:r>
      <w:r w:rsidR="00DC2657" w:rsidRPr="00DC35CB">
        <w:rPr>
          <w:rFonts w:ascii="Arial" w:hAnsi="Arial" w:cs="Arial"/>
          <w:bCs/>
          <w:color w:val="000000" w:themeColor="text1"/>
          <w:sz w:val="22"/>
          <w:szCs w:val="22"/>
        </w:rPr>
        <w:t>н</w:t>
      </w:r>
      <w:r w:rsidR="008450F5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 холбогдох хууль тогтоомжид нийцүүлэн өөрчлөх, цуцлах, дуусгавар болгох;</w:t>
      </w:r>
    </w:p>
    <w:p w14:paraId="7B3DF009" w14:textId="77777777" w:rsidR="00FF5E9F" w:rsidRPr="00DC35CB" w:rsidRDefault="00FF5E9F" w:rsidP="00FF5E9F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B805A1A" w14:textId="77777777" w:rsidR="00FF5E9F" w:rsidRPr="00DC35CB" w:rsidRDefault="00FF5E9F" w:rsidP="00FF5E9F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bCs/>
          <w:color w:val="000000" w:themeColor="text1"/>
          <w:sz w:val="22"/>
          <w:szCs w:val="22"/>
        </w:rPr>
        <w:t>4.1.2.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 xml:space="preserve">Хөдөлмөрийн тухай хууль, </w:t>
      </w:r>
      <w:r w:rsidR="00A8387E" w:rsidRPr="00DC35CB">
        <w:rPr>
          <w:rFonts w:ascii="Arial" w:hAnsi="Arial" w:cs="Arial"/>
          <w:color w:val="000000" w:themeColor="text1"/>
          <w:sz w:val="22"/>
          <w:szCs w:val="22"/>
        </w:rPr>
        <w:t>энэхүү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 xml:space="preserve"> гэрээ, </w:t>
      </w:r>
      <w:r w:rsidR="008450F5" w:rsidRPr="00DC35CB">
        <w:rPr>
          <w:rFonts w:ascii="Arial" w:hAnsi="Arial" w:cs="Arial"/>
          <w:color w:val="000000" w:themeColor="text1"/>
          <w:sz w:val="22"/>
          <w:szCs w:val="22"/>
        </w:rPr>
        <w:t>х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өдөлмөрийн</w:t>
      </w:r>
      <w:r w:rsidR="008450F5" w:rsidRPr="00DC35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дотоод журам,</w:t>
      </w:r>
      <w:r w:rsidR="00A8387E" w:rsidRPr="00DC35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C2657" w:rsidRPr="00DC35CB">
        <w:rPr>
          <w:rFonts w:ascii="Arial" w:hAnsi="Arial" w:cs="Arial"/>
          <w:color w:val="000000" w:themeColor="text1"/>
          <w:sz w:val="22"/>
          <w:szCs w:val="22"/>
        </w:rPr>
        <w:t xml:space="preserve">хөдөлмөрийн </w:t>
      </w:r>
      <w:r w:rsidR="00A2755B" w:rsidRPr="00DC35CB">
        <w:rPr>
          <w:rFonts w:ascii="Arial" w:hAnsi="Arial" w:cs="Arial"/>
          <w:color w:val="000000" w:themeColor="text1"/>
          <w:sz w:val="22"/>
          <w:szCs w:val="22"/>
        </w:rPr>
        <w:t xml:space="preserve">дотоод </w:t>
      </w:r>
      <w:r w:rsidR="008450F5" w:rsidRPr="00DC35CB">
        <w:rPr>
          <w:rFonts w:ascii="Arial" w:hAnsi="Arial" w:cs="Arial"/>
          <w:color w:val="000000" w:themeColor="text1"/>
          <w:sz w:val="22"/>
          <w:szCs w:val="22"/>
        </w:rPr>
        <w:t>хэм хэмжээ</w:t>
      </w:r>
      <w:r w:rsidR="0081699E" w:rsidRPr="00DC35CB">
        <w:rPr>
          <w:rFonts w:ascii="Arial" w:hAnsi="Arial" w:cs="Arial"/>
          <w:color w:val="000000" w:themeColor="text1"/>
          <w:sz w:val="22"/>
          <w:szCs w:val="22"/>
        </w:rPr>
        <w:t>г</w:t>
      </w:r>
      <w:r w:rsidR="008450F5" w:rsidRPr="00DC35CB">
        <w:rPr>
          <w:rFonts w:ascii="Arial" w:hAnsi="Arial" w:cs="Arial"/>
          <w:color w:val="000000" w:themeColor="text1"/>
          <w:sz w:val="22"/>
          <w:szCs w:val="22"/>
        </w:rPr>
        <w:t xml:space="preserve"> дагаж мөрдөх, 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 xml:space="preserve">ажлын байрны тодорхойлолтод </w:t>
      </w:r>
      <w:r w:rsidR="00AA2617" w:rsidRPr="00DC35CB">
        <w:rPr>
          <w:rFonts w:ascii="Arial" w:hAnsi="Arial" w:cs="Arial"/>
          <w:bCs/>
          <w:color w:val="000000" w:themeColor="text1"/>
          <w:sz w:val="22"/>
          <w:szCs w:val="22"/>
        </w:rPr>
        <w:t>заасан</w:t>
      </w:r>
      <w:r w:rsidR="00AA2617" w:rsidRPr="00DC35C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ажил үүргээ биелүүлэхийг ажилтнаас шаардах, заавар, зөвлөмж өгөх;</w:t>
      </w:r>
    </w:p>
    <w:p w14:paraId="1D91A5C1" w14:textId="77777777" w:rsidR="00FF5E9F" w:rsidRPr="00DC35CB" w:rsidRDefault="00FF5E9F" w:rsidP="00FF5E9F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3CE51E5" w14:textId="4F773266" w:rsidR="00FF5E9F" w:rsidRPr="00DC35CB" w:rsidRDefault="00FF5E9F" w:rsidP="00FF5E9F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bCs/>
          <w:color w:val="000000" w:themeColor="text1"/>
          <w:sz w:val="22"/>
          <w:szCs w:val="22"/>
        </w:rPr>
        <w:t>4.1.3.</w:t>
      </w:r>
      <w:r w:rsidR="00B56D44" w:rsidRPr="00DC35CB">
        <w:rPr>
          <w:rFonts w:ascii="Arial" w:hAnsi="Arial" w:cs="Arial"/>
          <w:color w:val="000000" w:themeColor="text1"/>
          <w:sz w:val="22"/>
          <w:szCs w:val="22"/>
        </w:rPr>
        <w:t>а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жилтныг шагнаж урамшуулах;</w:t>
      </w:r>
    </w:p>
    <w:p w14:paraId="67635356" w14:textId="77777777" w:rsidR="00FF5E9F" w:rsidRPr="00DC35CB" w:rsidRDefault="00FF5E9F" w:rsidP="00FF5E9F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A061243" w14:textId="6C03D292" w:rsidR="00FF5E9F" w:rsidRPr="00DC35CB" w:rsidRDefault="00FF5E9F" w:rsidP="00FF5E9F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bCs/>
          <w:color w:val="000000" w:themeColor="text1"/>
          <w:sz w:val="22"/>
          <w:szCs w:val="22"/>
        </w:rPr>
        <w:t>4.1.4.</w:t>
      </w:r>
      <w:r w:rsidR="00B56D44" w:rsidRPr="00DC35CB">
        <w:rPr>
          <w:rFonts w:ascii="Arial" w:hAnsi="Arial" w:cs="Arial"/>
          <w:color w:val="000000" w:themeColor="text1"/>
          <w:sz w:val="22"/>
          <w:szCs w:val="22"/>
        </w:rPr>
        <w:t>х</w:t>
      </w:r>
      <w:r w:rsidR="00251EB2" w:rsidRPr="00DC35CB">
        <w:rPr>
          <w:rFonts w:ascii="Arial" w:hAnsi="Arial" w:cs="Arial"/>
          <w:color w:val="000000" w:themeColor="text1"/>
          <w:sz w:val="22"/>
          <w:szCs w:val="22"/>
        </w:rPr>
        <w:t>ууль тогтоомжид нийцүүлэн ажилтанд хөдөлмөрийн сахилгын шийтгэл, эд</w:t>
      </w:r>
      <w:r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51EB2" w:rsidRPr="00DC35CB">
        <w:rPr>
          <w:rFonts w:ascii="Arial" w:hAnsi="Arial" w:cs="Arial"/>
          <w:color w:val="000000" w:themeColor="text1"/>
          <w:sz w:val="22"/>
          <w:szCs w:val="22"/>
        </w:rPr>
        <w:t>хөрөнгийн хариуцлага ногдуулах;</w:t>
      </w:r>
    </w:p>
    <w:p w14:paraId="408149ED" w14:textId="77777777" w:rsidR="00FF5E9F" w:rsidRPr="00DC35CB" w:rsidRDefault="00FF5E9F" w:rsidP="00FF5E9F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EFCE21B" w14:textId="270DA1D3" w:rsidR="00FF5E9F" w:rsidRPr="00DC35CB" w:rsidRDefault="00FF5E9F" w:rsidP="00FF5E9F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bCs/>
          <w:color w:val="000000" w:themeColor="text1"/>
          <w:sz w:val="22"/>
          <w:szCs w:val="22"/>
        </w:rPr>
        <w:t>4.1.5.</w:t>
      </w:r>
      <w:r w:rsidR="00B56D44" w:rsidRPr="00DC35CB">
        <w:rPr>
          <w:rFonts w:ascii="Arial" w:hAnsi="Arial" w:cs="Arial"/>
          <w:bCs/>
          <w:color w:val="000000" w:themeColor="text1"/>
          <w:sz w:val="22"/>
          <w:szCs w:val="22"/>
        </w:rPr>
        <w:t>х</w:t>
      </w:r>
      <w:r w:rsidR="00AA2617" w:rsidRPr="00DC35CB">
        <w:rPr>
          <w:rFonts w:ascii="Arial" w:hAnsi="Arial" w:cs="Arial"/>
          <w:bCs/>
          <w:color w:val="000000" w:themeColor="text1"/>
          <w:sz w:val="22"/>
          <w:szCs w:val="22"/>
        </w:rPr>
        <w:t>ууль тогтоомжийн хүрээнд ажилтнаас шаардлагатай мэдээлэл авах;</w:t>
      </w:r>
      <w:r w:rsidR="00AA2617" w:rsidRPr="00DC35CB">
        <w:rPr>
          <w:rFonts w:ascii="Arial" w:hAnsi="Arial" w:cs="Arial"/>
          <w:vanish/>
          <w:color w:val="000000" w:themeColor="text1"/>
          <w:sz w:val="22"/>
          <w:szCs w:val="22"/>
        </w:rPr>
        <w:t>Хуу</w:t>
      </w:r>
    </w:p>
    <w:p w14:paraId="147DF9B5" w14:textId="77777777" w:rsidR="00FF5E9F" w:rsidRPr="00DC35CB" w:rsidRDefault="00FF5E9F" w:rsidP="00FF5E9F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F4264A6" w14:textId="32586ECB" w:rsidR="00AA2617" w:rsidRPr="00DC35CB" w:rsidRDefault="00FF5E9F" w:rsidP="00FF5E9F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bCs/>
          <w:color w:val="000000" w:themeColor="text1"/>
          <w:sz w:val="22"/>
          <w:szCs w:val="22"/>
        </w:rPr>
        <w:t>4.1.6.</w:t>
      </w:r>
      <w:r w:rsidR="00B56D44" w:rsidRPr="00DC35CB">
        <w:rPr>
          <w:rFonts w:ascii="Arial" w:hAnsi="Arial" w:cs="Arial"/>
          <w:color w:val="000000" w:themeColor="text1"/>
          <w:sz w:val="22"/>
          <w:szCs w:val="22"/>
        </w:rPr>
        <w:t>х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уульд заасан бусад эрх.</w:t>
      </w:r>
    </w:p>
    <w:p w14:paraId="709C3046" w14:textId="77777777" w:rsidR="004C0A01" w:rsidRPr="00DC35CB" w:rsidRDefault="004C0A01" w:rsidP="004C0A01">
      <w:pPr>
        <w:tabs>
          <w:tab w:val="left" w:pos="900"/>
          <w:tab w:val="left" w:pos="1170"/>
        </w:tabs>
        <w:ind w:left="450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</w:p>
    <w:p w14:paraId="511C005B" w14:textId="10583CD1" w:rsidR="00AA2617" w:rsidRPr="00DC35CB" w:rsidRDefault="001941DF" w:rsidP="001941DF">
      <w:pPr>
        <w:tabs>
          <w:tab w:val="left" w:pos="900"/>
          <w:tab w:val="left" w:pos="1080"/>
        </w:tabs>
        <w:ind w:firstLine="567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4.2.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Ажил олгогч</w:t>
      </w:r>
      <w:r w:rsidR="00251EB2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дараах үндсэн үүрэгтэй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:</w:t>
      </w:r>
    </w:p>
    <w:p w14:paraId="5BB91E73" w14:textId="77777777" w:rsidR="001941DF" w:rsidRPr="00DC35CB" w:rsidRDefault="001941DF" w:rsidP="001941DF">
      <w:pPr>
        <w:tabs>
          <w:tab w:val="left" w:pos="993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44AEA3FB" w14:textId="77777777" w:rsidR="001941DF" w:rsidRPr="00DC35CB" w:rsidRDefault="001941DF" w:rsidP="001941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4.2.1.</w:t>
      </w:r>
      <w:r w:rsidR="00894344" w:rsidRPr="00DC35CB">
        <w:rPr>
          <w:rFonts w:ascii="Arial" w:hAnsi="Arial" w:cs="Arial"/>
          <w:color w:val="000000" w:themeColor="text1"/>
          <w:sz w:val="22"/>
          <w:szCs w:val="22"/>
        </w:rPr>
        <w:t xml:space="preserve">Хөдөлмөрийн тухай хууль, </w:t>
      </w:r>
      <w:r w:rsidR="0082197B" w:rsidRPr="00DC35CB">
        <w:rPr>
          <w:rFonts w:ascii="Arial" w:hAnsi="Arial" w:cs="Arial"/>
          <w:color w:val="000000" w:themeColor="text1"/>
          <w:sz w:val="22"/>
          <w:szCs w:val="22"/>
        </w:rPr>
        <w:t>байгууллагын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 xml:space="preserve"> хөдөлмөрийн дотоод журам болон </w:t>
      </w:r>
      <w:r w:rsidR="00251EB2" w:rsidRPr="00DC35CB">
        <w:rPr>
          <w:rFonts w:ascii="Arial" w:hAnsi="Arial" w:cs="Arial"/>
          <w:color w:val="000000" w:themeColor="text1"/>
          <w:sz w:val="22"/>
          <w:szCs w:val="22"/>
        </w:rPr>
        <w:t>х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амтын гэрээ, энэхүү хөдөлмөрийн гэрээгээр хүлээсэн үүргээ биелүүлэх;</w:t>
      </w:r>
    </w:p>
    <w:p w14:paraId="72B2CBA6" w14:textId="77777777" w:rsidR="001941DF" w:rsidRPr="00DC35CB" w:rsidRDefault="001941DF" w:rsidP="001941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34349C2" w14:textId="27D4AC6D" w:rsidR="001941DF" w:rsidRPr="00DC35CB" w:rsidRDefault="001941DF" w:rsidP="001941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4.2.2.</w:t>
      </w:r>
      <w:r w:rsidR="00B56D44" w:rsidRPr="00DC35CB">
        <w:rPr>
          <w:rFonts w:ascii="Arial" w:hAnsi="Arial" w:cs="Arial"/>
          <w:color w:val="000000" w:themeColor="text1"/>
          <w:sz w:val="22"/>
          <w:szCs w:val="22"/>
        </w:rPr>
        <w:t>а</w:t>
      </w:r>
      <w:r w:rsidR="00A8387E" w:rsidRPr="00DC35CB">
        <w:rPr>
          <w:rFonts w:ascii="Arial" w:hAnsi="Arial" w:cs="Arial"/>
          <w:color w:val="000000" w:themeColor="text1"/>
          <w:sz w:val="22"/>
          <w:szCs w:val="22"/>
        </w:rPr>
        <w:t>жил олгогч нь ажилтны хөдөлмөрийг оновчтой зохион байгуулах, ажлын байрны тодорхойлолтыг гарган өгч танилцуулах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AF769FD" w14:textId="77777777" w:rsidR="001941DF" w:rsidRPr="00DC35CB" w:rsidRDefault="001941DF" w:rsidP="001941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4280D28" w14:textId="209A0AE8" w:rsidR="00A452DF" w:rsidRPr="00DC35CB" w:rsidRDefault="001941DF" w:rsidP="00A452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lastRenderedPageBreak/>
        <w:t>4.2.3.</w:t>
      </w:r>
      <w:r w:rsidR="00B56D44" w:rsidRPr="00DC35CB">
        <w:rPr>
          <w:rFonts w:ascii="Arial" w:hAnsi="Arial" w:cs="Arial"/>
          <w:color w:val="000000" w:themeColor="text1"/>
          <w:sz w:val="22"/>
          <w:szCs w:val="22"/>
        </w:rPr>
        <w:t>г</w:t>
      </w:r>
      <w:r w:rsidR="000E618E" w:rsidRPr="00DC35CB">
        <w:rPr>
          <w:rFonts w:ascii="Arial" w:hAnsi="Arial" w:cs="Arial"/>
          <w:color w:val="000000" w:themeColor="text1"/>
          <w:sz w:val="22"/>
          <w:szCs w:val="22"/>
        </w:rPr>
        <w:t>ү</w:t>
      </w:r>
      <w:r w:rsidR="00E60160" w:rsidRPr="00DC35CB">
        <w:rPr>
          <w:rFonts w:ascii="Arial" w:hAnsi="Arial" w:cs="Arial"/>
          <w:color w:val="000000" w:themeColor="text1"/>
          <w:sz w:val="22"/>
          <w:szCs w:val="22"/>
        </w:rPr>
        <w:t>й</w:t>
      </w:r>
      <w:r w:rsidR="000E618E" w:rsidRPr="00DC35CB">
        <w:rPr>
          <w:rFonts w:ascii="Arial" w:hAnsi="Arial" w:cs="Arial"/>
          <w:color w:val="000000" w:themeColor="text1"/>
          <w:sz w:val="22"/>
          <w:szCs w:val="22"/>
        </w:rPr>
        <w:t xml:space="preserve">цэтгэсэн ажил үүрэгт нь </w:t>
      </w:r>
      <w:r w:rsidR="00F54FD6" w:rsidRPr="00DC35CB">
        <w:rPr>
          <w:rFonts w:ascii="Arial" w:hAnsi="Arial" w:cs="Arial"/>
          <w:color w:val="000000" w:themeColor="text1"/>
          <w:sz w:val="22"/>
          <w:szCs w:val="22"/>
        </w:rPr>
        <w:t>тохирсон</w:t>
      </w:r>
      <w:r w:rsidR="000E618E" w:rsidRPr="00DC35CB">
        <w:rPr>
          <w:rFonts w:ascii="Arial" w:hAnsi="Arial" w:cs="Arial"/>
          <w:color w:val="000000" w:themeColor="text1"/>
          <w:sz w:val="22"/>
          <w:szCs w:val="22"/>
        </w:rPr>
        <w:t xml:space="preserve"> цалин хөлсийг тогтоосон хугацаанд ажилтанд олгох, байгууллагад мөрдөгдөж байгаа цалин хөлсний тогтолцоо журмыг ажилтанд мэдээлэх</w:t>
      </w:r>
      <w:r w:rsidR="0081699E" w:rsidRPr="00DC35C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3DFBCCA9" w14:textId="77777777" w:rsidR="00A452DF" w:rsidRPr="00DC35CB" w:rsidRDefault="00A452DF" w:rsidP="00A452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F292B62" w14:textId="77777777" w:rsidR="00A452DF" w:rsidRPr="00DC35CB" w:rsidRDefault="00A452DF" w:rsidP="00A452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4.2.4.</w:t>
      </w:r>
      <w:r w:rsidR="000E618E" w:rsidRPr="00DC35CB">
        <w:rPr>
          <w:rFonts w:ascii="Arial" w:hAnsi="Arial" w:cs="Arial"/>
          <w:color w:val="000000" w:themeColor="text1"/>
          <w:sz w:val="22"/>
          <w:szCs w:val="22"/>
        </w:rPr>
        <w:t>Хөдөлмөрийн аюулгүй байдал, эрүүл ахуйн тухай хуульд заасан шаардлага,</w:t>
      </w:r>
      <w:r w:rsidR="00541B24" w:rsidRPr="00DC35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618E" w:rsidRPr="00DC35CB">
        <w:rPr>
          <w:rFonts w:ascii="Arial" w:hAnsi="Arial" w:cs="Arial"/>
          <w:color w:val="000000" w:themeColor="text1"/>
          <w:sz w:val="22"/>
          <w:szCs w:val="22"/>
        </w:rPr>
        <w:t xml:space="preserve">стандартад нийцсэн, ялгаварлан гадуурхалт, дарамт хүчирхийлэл, бэлгийн дарамтаас </w:t>
      </w:r>
      <w:r w:rsidR="00541B24" w:rsidRPr="00DC35CB">
        <w:rPr>
          <w:rFonts w:ascii="Arial" w:hAnsi="Arial" w:cs="Arial"/>
          <w:color w:val="000000" w:themeColor="text1"/>
          <w:sz w:val="22"/>
          <w:szCs w:val="22"/>
        </w:rPr>
        <w:t xml:space="preserve">нөхцөлөөр </w:t>
      </w:r>
      <w:r w:rsidR="000E618E" w:rsidRPr="00DC35CB">
        <w:rPr>
          <w:rFonts w:ascii="Arial" w:hAnsi="Arial" w:cs="Arial"/>
          <w:color w:val="000000" w:themeColor="text1"/>
          <w:sz w:val="22"/>
          <w:szCs w:val="22"/>
        </w:rPr>
        <w:t>хангах;</w:t>
      </w:r>
    </w:p>
    <w:p w14:paraId="1E8280D0" w14:textId="77777777" w:rsidR="00A452DF" w:rsidRPr="00DC35CB" w:rsidRDefault="00A452DF" w:rsidP="00A452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2914A59" w14:textId="3DAA3747" w:rsidR="00A452DF" w:rsidRPr="00DC35CB" w:rsidRDefault="00A452DF" w:rsidP="00A452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4.2.5.</w:t>
      </w:r>
      <w:r w:rsidR="00B56D44" w:rsidRPr="00DC35CB">
        <w:rPr>
          <w:rFonts w:ascii="Arial" w:hAnsi="Arial" w:cs="Arial"/>
          <w:color w:val="000000" w:themeColor="text1"/>
          <w:sz w:val="22"/>
          <w:szCs w:val="22"/>
        </w:rPr>
        <w:t>а</w:t>
      </w:r>
      <w:r w:rsidR="00F56A7C" w:rsidRPr="00DC35CB">
        <w:rPr>
          <w:rFonts w:ascii="Arial" w:hAnsi="Arial" w:cs="Arial"/>
          <w:color w:val="000000" w:themeColor="text1"/>
          <w:sz w:val="22"/>
          <w:szCs w:val="22"/>
        </w:rPr>
        <w:t xml:space="preserve">жилтны эрх, эрх чөлөө, хууль ёсны ашиг сонирхол, нэр төр, алдар хүндэд хүндэтгэлтэй хандах, ажилтны хувийн нууцыг задруулахгүй байх; </w:t>
      </w:r>
    </w:p>
    <w:p w14:paraId="377CB05A" w14:textId="77777777" w:rsidR="00A452DF" w:rsidRPr="00DC35CB" w:rsidRDefault="00A452DF" w:rsidP="00A452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2E1E6A" w14:textId="5F823812" w:rsidR="00A452DF" w:rsidRPr="00DC35CB" w:rsidRDefault="00A452DF" w:rsidP="00A452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4.2.6.</w:t>
      </w:r>
      <w:r w:rsidR="00B56D44" w:rsidRPr="00DC35CB">
        <w:rPr>
          <w:rFonts w:ascii="Arial" w:hAnsi="Arial" w:cs="Arial"/>
          <w:color w:val="000000" w:themeColor="text1"/>
          <w:sz w:val="22"/>
          <w:szCs w:val="22"/>
        </w:rPr>
        <w:t>а</w:t>
      </w:r>
      <w:r w:rsidR="00E60160" w:rsidRPr="00DC35CB">
        <w:rPr>
          <w:rFonts w:ascii="Arial" w:hAnsi="Arial" w:cs="Arial"/>
          <w:color w:val="000000" w:themeColor="text1"/>
          <w:sz w:val="22"/>
          <w:szCs w:val="22"/>
        </w:rPr>
        <w:t>жилтныг хөдөлмөрлөх үүргээ биелүүлэхэд шаардагдах ажлын байр болон бусад шаардлагатай багаж, техник, тоног төхөөрөмж, ажлын тусгай хувцас, хамгаалах хэрэгсэл, баримт бичиг бусад зүйлээр хангах, зааварчилгаа өгөх;</w:t>
      </w:r>
    </w:p>
    <w:p w14:paraId="32983E03" w14:textId="77777777" w:rsidR="00A452DF" w:rsidRPr="00DC35CB" w:rsidRDefault="00A452DF" w:rsidP="00A452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BE157D" w14:textId="71FA22B6" w:rsidR="00A452DF" w:rsidRPr="00DC35CB" w:rsidRDefault="00A452DF" w:rsidP="00A452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4.2.7.</w:t>
      </w:r>
      <w:r w:rsidR="00B56D44" w:rsidRPr="00DC35CB">
        <w:rPr>
          <w:rFonts w:ascii="Arial" w:hAnsi="Arial" w:cs="Arial"/>
          <w:color w:val="000000" w:themeColor="text1"/>
          <w:sz w:val="22"/>
          <w:szCs w:val="22"/>
        </w:rPr>
        <w:t>а</w:t>
      </w:r>
      <w:r w:rsidR="00E60160" w:rsidRPr="00DC35CB">
        <w:rPr>
          <w:rFonts w:ascii="Arial" w:hAnsi="Arial" w:cs="Arial"/>
          <w:color w:val="000000" w:themeColor="text1"/>
          <w:sz w:val="22"/>
          <w:szCs w:val="22"/>
        </w:rPr>
        <w:t>жилтныг хууль тогтоомжид заасны дагуу ажлын байрны чиг үүрэгт хамаарах чиглэлээр мэргэжлээ дээшлүүлэх, суралцах боломжоор хангах</w:t>
      </w:r>
      <w:r w:rsidR="0081699E" w:rsidRPr="00DC35C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C6AA994" w14:textId="77777777" w:rsidR="00A452DF" w:rsidRPr="00DC35CB" w:rsidRDefault="00A452DF" w:rsidP="00A452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006CFF6" w14:textId="3FE5756F" w:rsidR="00A452DF" w:rsidRPr="00DC35CB" w:rsidRDefault="00A452DF" w:rsidP="00A452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4.2.8.</w:t>
      </w:r>
      <w:r w:rsidR="00B56D44" w:rsidRPr="00DC35CB">
        <w:rPr>
          <w:rFonts w:ascii="Arial" w:hAnsi="Arial" w:cs="Arial"/>
          <w:color w:val="000000" w:themeColor="text1"/>
          <w:sz w:val="22"/>
          <w:szCs w:val="22"/>
        </w:rPr>
        <w:t>а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 xml:space="preserve">жилтны нийгмийн асуудлыг </w:t>
      </w:r>
      <w:r w:rsidR="004A3885" w:rsidRPr="00DC35CB">
        <w:rPr>
          <w:rFonts w:ascii="Arial" w:hAnsi="Arial" w:cs="Arial"/>
          <w:color w:val="000000" w:themeColor="text1"/>
          <w:sz w:val="22"/>
          <w:szCs w:val="22"/>
        </w:rPr>
        <w:t xml:space="preserve">байгууллагад 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мөрдөж буй журмын дагуу шийдвэрлэх;</w:t>
      </w:r>
    </w:p>
    <w:p w14:paraId="0FA78233" w14:textId="77777777" w:rsidR="00A452DF" w:rsidRPr="00DC35CB" w:rsidRDefault="00A452DF" w:rsidP="00A452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9A484F3" w14:textId="11C944B7" w:rsidR="00A452DF" w:rsidRPr="00DC35CB" w:rsidRDefault="00A452DF" w:rsidP="00A452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4.2.9.</w:t>
      </w:r>
      <w:r w:rsidR="00B56D44" w:rsidRPr="00DC35CB">
        <w:rPr>
          <w:rFonts w:ascii="Arial" w:hAnsi="Arial" w:cs="Arial"/>
          <w:color w:val="000000" w:themeColor="text1"/>
          <w:sz w:val="22"/>
          <w:szCs w:val="22"/>
        </w:rPr>
        <w:t>а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жилтны санал, хүсэлт, гомдлыг бичгээр хүлээн авч, ху</w:t>
      </w:r>
      <w:r w:rsidR="00B56D44" w:rsidRPr="00DC35CB">
        <w:rPr>
          <w:rFonts w:ascii="Arial" w:hAnsi="Arial" w:cs="Arial"/>
          <w:color w:val="000000" w:themeColor="text1"/>
          <w:sz w:val="22"/>
          <w:szCs w:val="22"/>
        </w:rPr>
        <w:t>уль тогтоомжид заасан хугацаанд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 xml:space="preserve"> шийдвэрлэж, хариуг мэдэгдэх;</w:t>
      </w:r>
    </w:p>
    <w:p w14:paraId="6A30DFD6" w14:textId="77777777" w:rsidR="00A452DF" w:rsidRPr="00DC35CB" w:rsidRDefault="00A452DF" w:rsidP="00A452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CEE91F" w14:textId="22351B9D" w:rsidR="00A452DF" w:rsidRPr="00DC35CB" w:rsidRDefault="00A452DF" w:rsidP="00A452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4.2.10.</w:t>
      </w:r>
      <w:r w:rsidR="00B56D44" w:rsidRPr="00DC35CB">
        <w:rPr>
          <w:rFonts w:ascii="Arial" w:hAnsi="Arial" w:cs="Arial"/>
          <w:color w:val="000000" w:themeColor="text1"/>
          <w:sz w:val="22"/>
          <w:szCs w:val="22"/>
        </w:rPr>
        <w:t>а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жилтанд хөдөлмөрийн гэрээ цуцлах эсхүл дуусгавар болгож байгаа үндэслэлээ тайлбарлаж танилцуулах</w:t>
      </w:r>
      <w:r w:rsidR="0081238D" w:rsidRPr="00DC35CB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</w:p>
    <w:p w14:paraId="7C473110" w14:textId="77777777" w:rsidR="00A452DF" w:rsidRPr="00DC35CB" w:rsidRDefault="00A452DF" w:rsidP="00A452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F34660" w14:textId="44716203" w:rsidR="00A452DF" w:rsidRPr="00DC35CB" w:rsidRDefault="00A452DF" w:rsidP="00A452DF">
      <w:pPr>
        <w:tabs>
          <w:tab w:val="left" w:pos="993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4.2.11.</w:t>
      </w:r>
      <w:r w:rsidR="00B56D44" w:rsidRPr="00DC35CB">
        <w:rPr>
          <w:rFonts w:ascii="Arial" w:hAnsi="Arial" w:cs="Arial"/>
          <w:bCs/>
          <w:color w:val="000000" w:themeColor="text1"/>
          <w:sz w:val="22"/>
          <w:szCs w:val="22"/>
        </w:rPr>
        <w:t>а</w:t>
      </w:r>
      <w:r w:rsidR="00AA2617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жлын байранд хяналтын тоног төхөөрөмж ажиллуулах тохиолдолд холбогдох журмыг мөрдөх; </w:t>
      </w:r>
    </w:p>
    <w:p w14:paraId="2E9AD925" w14:textId="77777777" w:rsidR="00D70BDA" w:rsidRPr="00DC35CB" w:rsidRDefault="00D70BDA" w:rsidP="00A452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FBD878" w14:textId="639EC2A6" w:rsidR="00AA2617" w:rsidRPr="00DC35CB" w:rsidRDefault="00A452DF" w:rsidP="00A452DF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4.2.12.</w:t>
      </w:r>
      <w:r w:rsidR="00B56D44" w:rsidRPr="00DC35CB">
        <w:rPr>
          <w:rFonts w:ascii="Arial" w:hAnsi="Arial" w:cs="Arial"/>
          <w:bCs/>
          <w:color w:val="000000" w:themeColor="text1"/>
          <w:sz w:val="22"/>
          <w:szCs w:val="22"/>
        </w:rPr>
        <w:t>х</w:t>
      </w:r>
      <w:r w:rsidR="0081238D" w:rsidRPr="00DC35CB">
        <w:rPr>
          <w:rFonts w:ascii="Arial" w:hAnsi="Arial" w:cs="Arial"/>
          <w:bCs/>
          <w:color w:val="000000" w:themeColor="text1"/>
          <w:sz w:val="22"/>
          <w:szCs w:val="22"/>
        </w:rPr>
        <w:t>ууль тогтоомжид заасан бусад үүрэг</w:t>
      </w:r>
      <w:r w:rsidR="0081699E" w:rsidRPr="00DC35CB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81238D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0C7AEE2E" w14:textId="77777777" w:rsidR="00894344" w:rsidRPr="00DC35CB" w:rsidRDefault="00894344" w:rsidP="00894344">
      <w:pPr>
        <w:pStyle w:val="ListParagraph"/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Arial" w:hAnsi="Arial" w:cs="Arial"/>
          <w:color w:val="000000" w:themeColor="text1"/>
          <w:lang w:val="mn-MN"/>
        </w:rPr>
      </w:pPr>
    </w:p>
    <w:p w14:paraId="7FAC4616" w14:textId="7493A438" w:rsidR="00AA2617" w:rsidRPr="00DC35CB" w:rsidRDefault="00B56D44" w:rsidP="00B56D44">
      <w:pPr>
        <w:tabs>
          <w:tab w:val="left" w:pos="851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4.3.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Ажилт</w:t>
      </w:r>
      <w:r w:rsidR="008450F5" w:rsidRPr="00DC35CB">
        <w:rPr>
          <w:rFonts w:ascii="Arial" w:hAnsi="Arial" w:cs="Arial"/>
          <w:color w:val="000000" w:themeColor="text1"/>
          <w:sz w:val="22"/>
          <w:szCs w:val="22"/>
        </w:rPr>
        <w:t>а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н</w:t>
      </w:r>
      <w:r w:rsidR="008450F5" w:rsidRPr="00DC35CB">
        <w:rPr>
          <w:rFonts w:ascii="Arial" w:hAnsi="Arial" w:cs="Arial"/>
          <w:color w:val="000000" w:themeColor="text1"/>
          <w:sz w:val="22"/>
          <w:szCs w:val="22"/>
        </w:rPr>
        <w:t xml:space="preserve"> дараах үндсэн эрхтэй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A4886AF" w14:textId="77777777" w:rsidR="00894344" w:rsidRPr="00DC35CB" w:rsidRDefault="00894344" w:rsidP="009A2C52">
      <w:pPr>
        <w:tabs>
          <w:tab w:val="left" w:pos="851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2D2D3B" w14:textId="4B2A034C" w:rsidR="00F7499C" w:rsidRPr="00DC35CB" w:rsidRDefault="00F7499C" w:rsidP="00F7499C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4.3.1.а</w:t>
      </w:r>
      <w:r w:rsidR="00541B24" w:rsidRPr="00DC35CB">
        <w:rPr>
          <w:rFonts w:ascii="Arial" w:hAnsi="Arial" w:cs="Arial"/>
          <w:color w:val="000000" w:themeColor="text1"/>
          <w:sz w:val="22"/>
          <w:szCs w:val="22"/>
        </w:rPr>
        <w:t>жил олгогчтой сайн дурын үндсэн дээр хөдөлмөрийн гэрээ байгуулах, өөрчлөх, цуцлах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25CD60F7" w14:textId="77777777" w:rsidR="001412A4" w:rsidRPr="00DC35CB" w:rsidRDefault="001412A4" w:rsidP="00F7499C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4BB115" w14:textId="530DA751" w:rsidR="00F7499C" w:rsidRPr="00DC35CB" w:rsidRDefault="00F7499C" w:rsidP="00F7499C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4.3.2.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Хөдөлмөрийн аюулгүй байдал, эрүүл ахуйн шаардлага хангасан ажлын байранд ажиллах, энэ талаар бодит мэдээлэл авах;</w:t>
      </w:r>
    </w:p>
    <w:p w14:paraId="4DD8A21F" w14:textId="77777777" w:rsidR="001412A4" w:rsidRPr="00DC35CB" w:rsidRDefault="001412A4" w:rsidP="00F7499C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63F3661" w14:textId="0AD054FC" w:rsidR="001412A4" w:rsidRPr="00DC35CB" w:rsidRDefault="00F7499C" w:rsidP="001412A4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4.3.3.</w:t>
      </w:r>
      <w:r w:rsidR="001412A4" w:rsidRPr="00DC35CB">
        <w:rPr>
          <w:rFonts w:ascii="Arial" w:hAnsi="Arial" w:cs="Arial"/>
          <w:color w:val="000000" w:themeColor="text1"/>
          <w:sz w:val="22"/>
          <w:szCs w:val="22"/>
        </w:rPr>
        <w:t>х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 xml:space="preserve">өдөлмөрлөх 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  <w:u w:color="FF0000"/>
        </w:rPr>
        <w:t>нөхцөлийг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 xml:space="preserve"> сайжруулахаар ажил олгогч, түүний төлөөлөгчдөд санал тавих, биелэлтийг шаардах;</w:t>
      </w:r>
    </w:p>
    <w:p w14:paraId="7558F33A" w14:textId="77777777" w:rsidR="001412A4" w:rsidRPr="00DC35CB" w:rsidRDefault="001412A4" w:rsidP="001412A4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189C98" w14:textId="7077F44C" w:rsidR="001412A4" w:rsidRPr="00DC35CB" w:rsidRDefault="001412A4" w:rsidP="001412A4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4.3.4.ц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 xml:space="preserve">алин хөлс олгох журмын дагуу хөдөлмөрөө шударгаар үнэлүүлэх, </w:t>
      </w:r>
      <w:r w:rsidR="00ED2CFF" w:rsidRPr="00DC35CB">
        <w:rPr>
          <w:rFonts w:ascii="Arial" w:hAnsi="Arial" w:cs="Arial"/>
          <w:color w:val="000000" w:themeColor="text1"/>
          <w:sz w:val="22"/>
          <w:szCs w:val="22"/>
        </w:rPr>
        <w:t xml:space="preserve">гүйцэтгэсэн ажил үүрэгтээ 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тохирсон цалин хөлс авах;</w:t>
      </w:r>
    </w:p>
    <w:p w14:paraId="44E40E1B" w14:textId="77777777" w:rsidR="001412A4" w:rsidRPr="00DC35CB" w:rsidRDefault="001412A4" w:rsidP="001412A4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2F22D1" w14:textId="7BFDFD71" w:rsidR="001412A4" w:rsidRPr="00DC35CB" w:rsidRDefault="001412A4" w:rsidP="001412A4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4.3.5.э</w:t>
      </w:r>
      <w:r w:rsidR="0091570A" w:rsidRPr="00DC35CB">
        <w:rPr>
          <w:rFonts w:ascii="Arial" w:hAnsi="Arial" w:cs="Arial"/>
          <w:color w:val="000000" w:themeColor="text1"/>
          <w:sz w:val="22"/>
          <w:szCs w:val="22"/>
        </w:rPr>
        <w:t>элжийн амралт эдлэх, зохих журмын дагуу хувийн чөлөө авах;</w:t>
      </w:r>
    </w:p>
    <w:p w14:paraId="59F0DDDF" w14:textId="77777777" w:rsidR="001412A4" w:rsidRPr="00DC35CB" w:rsidRDefault="001412A4" w:rsidP="001412A4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61ED97" w14:textId="087C9DBD" w:rsidR="001412A4" w:rsidRPr="00DC35CB" w:rsidRDefault="001412A4" w:rsidP="001412A4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4.3.6.х</w:t>
      </w:r>
      <w:r w:rsidR="0091570A" w:rsidRPr="00DC35CB">
        <w:rPr>
          <w:rFonts w:ascii="Arial" w:hAnsi="Arial" w:cs="Arial"/>
          <w:color w:val="000000" w:themeColor="text1"/>
          <w:sz w:val="22"/>
          <w:szCs w:val="22"/>
        </w:rPr>
        <w:t>өдөлмөрлөх эрх, хууль ёсны ашиг сонирхол нь зөрчигдсөн гэж үзвэл эрх бүхий этгээдэд гомдол гаргах;</w:t>
      </w:r>
    </w:p>
    <w:p w14:paraId="2FBC1A74" w14:textId="77777777" w:rsidR="001412A4" w:rsidRPr="00DC35CB" w:rsidRDefault="001412A4" w:rsidP="001412A4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6DEAF58" w14:textId="5E4F8FDB" w:rsidR="001412A4" w:rsidRPr="00DC35CB" w:rsidRDefault="001412A4" w:rsidP="001412A4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4.3.7.х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өдөлмөрийн гэрээнд нэмэлт, өөрчлөлт оруулах, хөдөлмөр эрхлэлтийн харилцаатай холбоотой бусад асуудлаар санал, хүсэлт, гомд</w:t>
      </w:r>
      <w:r w:rsidR="0091570A" w:rsidRPr="00DC35CB">
        <w:rPr>
          <w:rFonts w:ascii="Arial" w:hAnsi="Arial" w:cs="Arial"/>
          <w:color w:val="000000" w:themeColor="text1"/>
          <w:sz w:val="22"/>
          <w:szCs w:val="22"/>
        </w:rPr>
        <w:t>о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л</w:t>
      </w:r>
      <w:r w:rsidR="0091570A" w:rsidRPr="00DC35CB">
        <w:rPr>
          <w:rFonts w:ascii="Arial" w:hAnsi="Arial" w:cs="Arial"/>
          <w:color w:val="000000" w:themeColor="text1"/>
          <w:sz w:val="22"/>
          <w:szCs w:val="22"/>
        </w:rPr>
        <w:t xml:space="preserve"> гаргах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2D4EBBD9" w14:textId="77777777" w:rsidR="001412A4" w:rsidRPr="00DC35CB" w:rsidRDefault="001412A4" w:rsidP="001412A4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145D5E" w14:textId="40892DE7" w:rsidR="001412A4" w:rsidRPr="00DC35CB" w:rsidRDefault="001412A4" w:rsidP="001412A4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4.3.8.</w:t>
      </w:r>
      <w:r w:rsidRPr="00DC35CB">
        <w:rPr>
          <w:rFonts w:ascii="Arial" w:hAnsi="Arial" w:cs="Arial"/>
          <w:bCs/>
          <w:color w:val="000000" w:themeColor="text1"/>
          <w:sz w:val="22"/>
          <w:szCs w:val="22"/>
        </w:rPr>
        <w:t>н</w:t>
      </w:r>
      <w:r w:rsidR="00AA2617" w:rsidRPr="00DC35CB">
        <w:rPr>
          <w:rFonts w:ascii="Arial" w:hAnsi="Arial" w:cs="Arial"/>
          <w:bCs/>
          <w:color w:val="000000" w:themeColor="text1"/>
          <w:sz w:val="22"/>
          <w:szCs w:val="22"/>
        </w:rPr>
        <w:t>ийгмийн болон эрүүл мэндийн даатгалын шимтгэл төлөлт</w:t>
      </w:r>
      <w:r w:rsidR="0091570A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, баталгаажилтад </w:t>
      </w:r>
      <w:r w:rsidR="00AA2617" w:rsidRPr="00DC35CB">
        <w:rPr>
          <w:rFonts w:ascii="Arial" w:hAnsi="Arial" w:cs="Arial"/>
          <w:bCs/>
          <w:color w:val="000000" w:themeColor="text1"/>
          <w:sz w:val="22"/>
          <w:szCs w:val="22"/>
        </w:rPr>
        <w:t>хяналт тавих, буруу, дутуу бичи</w:t>
      </w:r>
      <w:r w:rsidRPr="00DC35CB">
        <w:rPr>
          <w:rFonts w:ascii="Arial" w:hAnsi="Arial" w:cs="Arial"/>
          <w:bCs/>
          <w:color w:val="000000" w:themeColor="text1"/>
          <w:sz w:val="22"/>
          <w:szCs w:val="22"/>
        </w:rPr>
        <w:t>лт, алдааг залруулахыг шаардах;</w:t>
      </w:r>
    </w:p>
    <w:p w14:paraId="69B2C7FD" w14:textId="77777777" w:rsidR="001412A4" w:rsidRPr="00DC35CB" w:rsidRDefault="001412A4" w:rsidP="001412A4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3F3C92F" w14:textId="00BF6FA0" w:rsidR="00AA2617" w:rsidRPr="00DC35CB" w:rsidRDefault="001412A4" w:rsidP="001412A4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bCs/>
          <w:color w:val="000000" w:themeColor="text1"/>
          <w:sz w:val="22"/>
          <w:szCs w:val="22"/>
        </w:rPr>
        <w:t>4.3.9.х</w:t>
      </w:r>
      <w:r w:rsidR="0091570A" w:rsidRPr="00DC35CB">
        <w:rPr>
          <w:rFonts w:ascii="Arial" w:hAnsi="Arial" w:cs="Arial"/>
          <w:bCs/>
          <w:color w:val="000000" w:themeColor="text1"/>
          <w:sz w:val="22"/>
          <w:szCs w:val="22"/>
        </w:rPr>
        <w:t>ууль тогтоомжид заасан бусад эрх</w:t>
      </w:r>
      <w:r w:rsidR="0091570A" w:rsidRPr="00DC35C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58BD0C1" w14:textId="77777777" w:rsidR="00F9447E" w:rsidRPr="00DC35CB" w:rsidRDefault="00F9447E" w:rsidP="00F9447E">
      <w:pPr>
        <w:pStyle w:val="ListParagraph"/>
        <w:tabs>
          <w:tab w:val="left" w:pos="1080"/>
          <w:tab w:val="left" w:pos="1134"/>
        </w:tabs>
        <w:spacing w:after="0" w:line="240" w:lineRule="auto"/>
        <w:ind w:left="426"/>
        <w:jc w:val="both"/>
        <w:rPr>
          <w:rFonts w:ascii="Arial" w:hAnsi="Arial" w:cs="Arial"/>
          <w:color w:val="000000" w:themeColor="text1"/>
          <w:lang w:val="mn-MN"/>
        </w:rPr>
      </w:pPr>
    </w:p>
    <w:p w14:paraId="5A79D2C2" w14:textId="556F6996" w:rsidR="00AA2617" w:rsidRPr="00DC35CB" w:rsidRDefault="00012556" w:rsidP="004A6920">
      <w:pPr>
        <w:tabs>
          <w:tab w:val="left" w:pos="851"/>
          <w:tab w:val="left" w:pos="108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lastRenderedPageBreak/>
        <w:t>4.4</w:t>
      </w:r>
      <w:r w:rsidR="004A6920" w:rsidRPr="00DC35CB">
        <w:rPr>
          <w:rFonts w:ascii="Arial" w:hAnsi="Arial" w:cs="Arial"/>
          <w:color w:val="000000" w:themeColor="text1"/>
          <w:sz w:val="22"/>
          <w:szCs w:val="22"/>
        </w:rPr>
        <w:t>.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Ажилт</w:t>
      </w:r>
      <w:r w:rsidR="005D1CE2" w:rsidRPr="00DC35CB">
        <w:rPr>
          <w:rFonts w:ascii="Arial" w:hAnsi="Arial" w:cs="Arial"/>
          <w:color w:val="000000" w:themeColor="text1"/>
          <w:sz w:val="22"/>
          <w:szCs w:val="22"/>
        </w:rPr>
        <w:t>а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н</w:t>
      </w:r>
      <w:r w:rsidR="005D1CE2" w:rsidRPr="00DC35CB">
        <w:rPr>
          <w:rFonts w:ascii="Arial" w:hAnsi="Arial" w:cs="Arial"/>
          <w:color w:val="000000" w:themeColor="text1"/>
          <w:sz w:val="22"/>
          <w:szCs w:val="22"/>
        </w:rPr>
        <w:t xml:space="preserve"> дараах үндсэн 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үүрэг</w:t>
      </w:r>
      <w:r w:rsidR="005D1CE2" w:rsidRPr="00DC35CB">
        <w:rPr>
          <w:rFonts w:ascii="Arial" w:hAnsi="Arial" w:cs="Arial"/>
          <w:color w:val="000000" w:themeColor="text1"/>
          <w:sz w:val="22"/>
          <w:szCs w:val="22"/>
        </w:rPr>
        <w:t>тэй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B786300" w14:textId="77777777" w:rsidR="004A6920" w:rsidRPr="00DC35CB" w:rsidRDefault="004A6920" w:rsidP="004A6920">
      <w:pPr>
        <w:tabs>
          <w:tab w:val="left" w:pos="993"/>
        </w:tabs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55866CF6" w14:textId="33484D3B" w:rsidR="001121AD" w:rsidRPr="00DC35CB" w:rsidRDefault="004A6920" w:rsidP="001121AD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4.4.1.</w:t>
      </w:r>
      <w:r w:rsidR="00FF21B9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б</w:t>
      </w:r>
      <w:r w:rsidR="005A713A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айгууллага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хамт олны нэр хүндийг </w:t>
      </w:r>
      <w:r w:rsidR="005A713A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хадгалж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0009304C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ажил үүргээ биечлэн 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үнэнч шударгаар</w:t>
      </w:r>
      <w:r w:rsidR="0009304C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өөрийн ур чадвар, боломжоо дайчлан 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ажиллах;</w:t>
      </w:r>
    </w:p>
    <w:p w14:paraId="72D9DC7C" w14:textId="77777777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5F1FCDA7" w14:textId="389AEF6C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4.4.2.</w:t>
      </w:r>
      <w:r w:rsidR="00FF21B9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жилтан нь хууль тогтоомж, ажлын байрны тодорхойлолт, </w:t>
      </w:r>
      <w:r w:rsidR="0009304C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хамтын гэрээ </w:t>
      </w:r>
      <w:r w:rsidR="00541B24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хамтын </w:t>
      </w:r>
      <w:r w:rsidR="0009304C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хэлэлцээр, 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хөдөлмөрийн гэрээ</w:t>
      </w:r>
      <w:r w:rsidR="0009304C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хөдөлмөрийн </w:t>
      </w:r>
      <w:r w:rsidR="00A2755B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дотоод </w:t>
      </w:r>
      <w:r w:rsidR="0009304C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хэм хэмжээг дагаж мөрдөх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; </w:t>
      </w:r>
    </w:p>
    <w:p w14:paraId="4B19692C" w14:textId="77777777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263DB0D4" w14:textId="4C5F9327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4.4.3.</w:t>
      </w:r>
      <w:r w:rsidR="00FF21B9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жлын цагийг баримтлах, ажлын цагийг гагцхүү ажил үүргээ гүйцэтгэхэд зарцуулах;</w:t>
      </w:r>
    </w:p>
    <w:p w14:paraId="66B6F496" w14:textId="77777777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7E2223D5" w14:textId="1A209232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4.4.4.</w:t>
      </w:r>
      <w:r w:rsidR="00FF21B9" w:rsidRPr="00DC35CB">
        <w:rPr>
          <w:rFonts w:ascii="Arial" w:hAnsi="Arial" w:cs="Arial"/>
          <w:color w:val="000000" w:themeColor="text1"/>
          <w:sz w:val="22"/>
          <w:szCs w:val="22"/>
        </w:rPr>
        <w:t>а</w:t>
      </w:r>
      <w:r w:rsidR="00541B24" w:rsidRPr="00DC35CB">
        <w:rPr>
          <w:rFonts w:ascii="Arial" w:hAnsi="Arial" w:cs="Arial"/>
          <w:color w:val="000000" w:themeColor="text1"/>
          <w:sz w:val="22"/>
          <w:szCs w:val="22"/>
        </w:rPr>
        <w:t>жилдаа ирэхдээ ажил үүргээ гүйцэтгэх чадвартай байх, ажил үүрэг гүйцэтгэх явцдаа согтууруулах ундаа, мансууруулах бодис хэрэглэхгүй байх, дарамт, хүчирхийлэл, бэлгийн дарамт үзүүлэхгүй байх;</w:t>
      </w:r>
    </w:p>
    <w:p w14:paraId="7CB45E12" w14:textId="77777777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7265B489" w14:textId="6AEE187B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4.4.5.</w:t>
      </w:r>
      <w:r w:rsidR="00FF21B9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м</w:t>
      </w:r>
      <w:r w:rsidR="00AA2617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эргэжил, ур чадвараа байнга дээшлүүлэх, шаардлагатай тохиолдолд хос мэргэжил эзэмших;</w:t>
      </w:r>
    </w:p>
    <w:p w14:paraId="75A68CE0" w14:textId="77777777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5B7CED26" w14:textId="42FD9C50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4.4.6.</w:t>
      </w:r>
      <w:r w:rsidR="00FF21B9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жил олгогч тусгайлан зөвшөөрснөөс бусад тохиолдолд </w:t>
      </w:r>
      <w:r w:rsidR="005A713A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байгууллагын</w:t>
      </w:r>
      <w:r w:rsidR="00AA2617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үйл ажиллагаатай шууд өрсөлдсөн, давхацсан аливаа ажил, үйлчилгээ эрхлэхгүй байх;</w:t>
      </w:r>
    </w:p>
    <w:p w14:paraId="2977E958" w14:textId="77777777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43B487AB" w14:textId="5942E3ED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4.4.7.</w:t>
      </w:r>
      <w:r w:rsidR="00FF21B9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х</w:t>
      </w:r>
      <w:r w:rsidR="00AA2617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увийн мэдээллийн талаарх өөрчлөлтийг цаг тухайд нь</w:t>
      </w:r>
      <w:r w:rsidR="00E9048B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зохих журмын дагуу мэдээлэх</w:t>
      </w:r>
      <w:r w:rsidR="00AA2617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;</w:t>
      </w:r>
    </w:p>
    <w:p w14:paraId="3D44B6D4" w14:textId="77777777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15F1C9A4" w14:textId="405C77CA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4.4.8.</w:t>
      </w:r>
      <w:r w:rsidR="00FF21B9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жил үүрэг гүйцэтгэх явцдаа олж мэдсэн байгууллагын нууц, </w:t>
      </w:r>
      <w:r w:rsidR="00E9048B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хувь 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хүний мэдээллийг хадгалах, задруулахгүй, өөр зорилгоор ашиглахгүй байх;</w:t>
      </w:r>
    </w:p>
    <w:p w14:paraId="3AA91DE7" w14:textId="77777777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6CF09A82" w14:textId="6534FDAB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4.4.9.</w:t>
      </w:r>
      <w:r w:rsidR="00FF21B9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Х</w:t>
      </w:r>
      <w:r w:rsidR="00AA2617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өдөлмөрийн аюулгүй байдал, эрүүл ахуйн тухай хууль, стандарт, дүрэм, журам,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7717E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энэ чиглэлээр </w:t>
      </w:r>
      <w:r w:rsidR="0009304C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ажил олгогчоос өгс</w:t>
      </w:r>
      <w:r w:rsidR="00E7717E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ө</w:t>
      </w:r>
      <w:r w:rsidR="0009304C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н үүрэг даалгаврыг мөрдөж ажиллах, </w:t>
      </w:r>
      <w:r w:rsidR="00AA2617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үйлдвэрлэлийн ослоос урьдчилан сэргийлэх, ажлын тусгай хувцас, хамгаалах хэрэгслийг ажлын байранд зохих зааврын дагуу хэрэглэх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10ECFF0D" w14:textId="77777777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074652D4" w14:textId="37D480D9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4.4.10.</w:t>
      </w:r>
      <w:r w:rsidR="00FF21B9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ү</w:t>
      </w:r>
      <w:r w:rsidR="00AA2617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йлдвэрлэлийн технологийн горим, тоног төхөөрөмжийн ашиглалтын зааврыг хатуу мөрдө</w:t>
      </w:r>
      <w:r w:rsidR="00E9048B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ж </w:t>
      </w:r>
      <w:r w:rsidR="00AA2617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ажиллах;</w:t>
      </w:r>
    </w:p>
    <w:p w14:paraId="214AA537" w14:textId="77777777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1CF76EEF" w14:textId="44A12934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4.4.11.</w:t>
      </w:r>
      <w:r w:rsidR="00FF21B9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ө</w:t>
      </w:r>
      <w:r w:rsidR="00AA2617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өрийн болон бусдын амь нас, эрүүл мэнд, ажил олгогчийн эд хөрөнгөнд аюултай нөхцөл байдал үүссэн тохиолдолд ажил олгогч, шууд харьяалагдах удирдах албан тушаалтанд нэн даруй мэдээлэх;</w:t>
      </w:r>
    </w:p>
    <w:p w14:paraId="6C19C410" w14:textId="77777777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3F33B09F" w14:textId="5218B419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4.4.12.</w:t>
      </w:r>
      <w:r w:rsidR="00FF21B9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жил олгогчийн удирдах чиг үүргээ хэрэгжүүлэх эрхэд хүндэтгэлтэй хандах, ажил олгогч, ажил олгогчийн төлөөлөгчийн хууль ёсны үүрэг, даалгаврыг цаг тухайд нь биелүүлэх;</w:t>
      </w:r>
    </w:p>
    <w:p w14:paraId="5AE09B63" w14:textId="77777777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0852618B" w14:textId="7EF4010C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4.4.13.</w:t>
      </w:r>
      <w:r w:rsidR="00FF21B9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жил олгогчийн шаардсанаар ажил үүрэгтэйгээ холбоотой мэдээллийг ажил олгогчид үнэн зөвөөр өгөх, гүйцэтгэсэн ажлаа тайлагнах;</w:t>
      </w:r>
    </w:p>
    <w:p w14:paraId="65D12A68" w14:textId="77777777" w:rsidR="001121AD" w:rsidRPr="00DC35CB" w:rsidRDefault="001121AD" w:rsidP="001121AD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076895B8" w14:textId="6C22A4CF" w:rsidR="00FF21B9" w:rsidRPr="00DC35CB" w:rsidRDefault="001121AD" w:rsidP="009A2C52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DC35CB">
        <w:rPr>
          <w:rFonts w:ascii="Arial" w:hAnsi="Arial" w:cs="Arial"/>
          <w:color w:val="000000" w:themeColor="text1"/>
          <w:sz w:val="22"/>
          <w:szCs w:val="22"/>
          <w:lang w:eastAsia="en-US"/>
        </w:rPr>
        <w:t>4.4.14.</w:t>
      </w:r>
      <w:r w:rsidR="00FF21B9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х</w:t>
      </w:r>
      <w:r w:rsidR="00E7717E" w:rsidRPr="00DC35C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ууль тогтоомжид заасан бусад үүрэг. </w:t>
      </w:r>
    </w:p>
    <w:p w14:paraId="08198B2B" w14:textId="77777777" w:rsidR="009A2C52" w:rsidRPr="00DC35CB" w:rsidRDefault="009A2C52" w:rsidP="009A2C52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4A824390" w14:textId="1B181EF6" w:rsidR="00E7717E" w:rsidRPr="00DC35CB" w:rsidRDefault="00E7717E" w:rsidP="00FF21B9">
      <w:pPr>
        <w:spacing w:after="20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b/>
          <w:color w:val="000000" w:themeColor="text1"/>
          <w:sz w:val="22"/>
          <w:szCs w:val="22"/>
        </w:rPr>
        <w:t>Тав</w:t>
      </w:r>
      <w:r w:rsidR="00AA2617" w:rsidRPr="00DC35CB">
        <w:rPr>
          <w:rFonts w:ascii="Arial" w:hAnsi="Arial" w:cs="Arial"/>
          <w:b/>
          <w:color w:val="000000" w:themeColor="text1"/>
          <w:sz w:val="22"/>
          <w:szCs w:val="22"/>
        </w:rPr>
        <w:t>. Хөдөлмөр</w:t>
      </w:r>
      <w:r w:rsidRPr="00DC35CB">
        <w:rPr>
          <w:rFonts w:ascii="Arial" w:hAnsi="Arial" w:cs="Arial"/>
          <w:b/>
          <w:color w:val="000000" w:themeColor="text1"/>
          <w:sz w:val="22"/>
          <w:szCs w:val="22"/>
        </w:rPr>
        <w:t>ийн гэрээг цуцлах, дуусгавар болгох</w:t>
      </w:r>
    </w:p>
    <w:p w14:paraId="2C7C518F" w14:textId="65CB2ED5" w:rsidR="00D41ADD" w:rsidRPr="00DC35CB" w:rsidRDefault="00FF21B9" w:rsidP="00D41ADD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bCs/>
          <w:color w:val="000000" w:themeColor="text1"/>
          <w:sz w:val="22"/>
          <w:szCs w:val="22"/>
        </w:rPr>
        <w:t>5.1.</w:t>
      </w:r>
      <w:r w:rsidR="00DB612C" w:rsidRPr="00DC35CB">
        <w:rPr>
          <w:rFonts w:ascii="Arial" w:hAnsi="Arial" w:cs="Arial"/>
          <w:bCs/>
          <w:color w:val="000000" w:themeColor="text1"/>
          <w:sz w:val="22"/>
          <w:szCs w:val="22"/>
        </w:rPr>
        <w:t>Хөдөлмөр эрхлэлтийн харилцааг Хөдөлмөрийн тухай хуулийн 78 дугаар зүйлийн</w:t>
      </w:r>
      <w:r w:rsidR="00263BB3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B612C" w:rsidRPr="00DC35CB">
        <w:rPr>
          <w:rFonts w:ascii="Arial" w:hAnsi="Arial" w:cs="Arial"/>
          <w:bCs/>
          <w:color w:val="000000" w:themeColor="text1"/>
          <w:sz w:val="22"/>
          <w:szCs w:val="22"/>
        </w:rPr>
        <w:t>78.1 дэх хэсэгт заасан үндэслэлээр дуусгавар болгоно.</w:t>
      </w:r>
    </w:p>
    <w:p w14:paraId="3ED09FED" w14:textId="77777777" w:rsidR="0033009B" w:rsidRPr="00DC35CB" w:rsidRDefault="0033009B" w:rsidP="00D41ADD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416E555" w14:textId="64942C2D" w:rsidR="00D41ADD" w:rsidRPr="00DC35CB" w:rsidRDefault="00D41ADD" w:rsidP="00D41ADD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5.2.</w:t>
      </w:r>
      <w:r w:rsidR="00DB612C" w:rsidRPr="00DC35CB">
        <w:rPr>
          <w:rFonts w:ascii="Arial" w:hAnsi="Arial" w:cs="Arial"/>
          <w:bCs/>
          <w:color w:val="000000" w:themeColor="text1"/>
          <w:sz w:val="22"/>
          <w:szCs w:val="22"/>
        </w:rPr>
        <w:t xml:space="preserve">Хөдөлмөр эрхлэлтийн харилцааг 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Хөдөлмөрийн тухай хуулийн 79 дүгээр зүйл</w:t>
      </w:r>
      <w:r w:rsidR="00A2755B" w:rsidRPr="00DC35CB">
        <w:rPr>
          <w:rFonts w:ascii="Arial" w:hAnsi="Arial" w:cs="Arial"/>
          <w:color w:val="000000" w:themeColor="text1"/>
          <w:sz w:val="22"/>
          <w:szCs w:val="22"/>
        </w:rPr>
        <w:t xml:space="preserve">д заасны дагуу ажилтны, </w:t>
      </w:r>
      <w:r w:rsidR="00DB612C" w:rsidRPr="00DC35CB">
        <w:rPr>
          <w:rFonts w:ascii="Arial" w:hAnsi="Arial" w:cs="Arial"/>
          <w:color w:val="000000" w:themeColor="text1"/>
          <w:sz w:val="22"/>
          <w:szCs w:val="22"/>
        </w:rPr>
        <w:t>80 дугаар зүйлд</w:t>
      </w:r>
      <w:r w:rsidR="00F47FFC" w:rsidRPr="00DC35CB">
        <w:rPr>
          <w:rFonts w:ascii="Arial" w:hAnsi="Arial" w:cs="Arial"/>
          <w:color w:val="000000" w:themeColor="text1"/>
          <w:sz w:val="22"/>
          <w:szCs w:val="22"/>
        </w:rPr>
        <w:t xml:space="preserve"> заасны дагуу </w:t>
      </w:r>
      <w:r w:rsidR="00DB612C" w:rsidRPr="00DC35CB">
        <w:rPr>
          <w:rFonts w:ascii="Arial" w:hAnsi="Arial" w:cs="Arial"/>
          <w:color w:val="000000" w:themeColor="text1"/>
          <w:sz w:val="22"/>
          <w:szCs w:val="22"/>
        </w:rPr>
        <w:t xml:space="preserve">ажил олгогчийн санаачилгаар </w:t>
      </w:r>
      <w:r w:rsidR="00A2755B" w:rsidRPr="00DC35CB">
        <w:rPr>
          <w:rFonts w:ascii="Arial" w:hAnsi="Arial" w:cs="Arial"/>
          <w:color w:val="000000" w:themeColor="text1"/>
          <w:sz w:val="22"/>
          <w:szCs w:val="22"/>
        </w:rPr>
        <w:t xml:space="preserve">тус тус </w:t>
      </w:r>
      <w:r w:rsidR="00DB612C" w:rsidRPr="00DC35CB">
        <w:rPr>
          <w:rFonts w:ascii="Arial" w:hAnsi="Arial" w:cs="Arial"/>
          <w:color w:val="000000" w:themeColor="text1"/>
          <w:sz w:val="22"/>
          <w:szCs w:val="22"/>
        </w:rPr>
        <w:t>цуцална.</w:t>
      </w:r>
    </w:p>
    <w:p w14:paraId="236F9576" w14:textId="77777777" w:rsidR="0033009B" w:rsidRPr="00DC35CB" w:rsidRDefault="0033009B" w:rsidP="00D41ADD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4EB26F" w14:textId="36D2F182" w:rsidR="00D41ADD" w:rsidRPr="00DC35CB" w:rsidRDefault="00D41ADD" w:rsidP="00D41ADD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5.3.</w:t>
      </w:r>
      <w:r w:rsidR="001C522F" w:rsidRPr="00DC35CB">
        <w:rPr>
          <w:rFonts w:ascii="Arial" w:hAnsi="Arial" w:cs="Arial"/>
          <w:color w:val="000000" w:themeColor="text1"/>
          <w:sz w:val="22"/>
          <w:szCs w:val="22"/>
        </w:rPr>
        <w:t>Х</w:t>
      </w:r>
      <w:r w:rsidR="00263BB3" w:rsidRPr="00DC35CB">
        <w:rPr>
          <w:rFonts w:ascii="Arial" w:hAnsi="Arial" w:cs="Arial"/>
          <w:color w:val="000000" w:themeColor="text1"/>
          <w:sz w:val="22"/>
          <w:szCs w:val="22"/>
        </w:rPr>
        <w:t xml:space="preserve">өдөлмөр эрхлэлтийн харилцаа нь 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цуцлагдсан ажилтан тушаалаа гардан авах</w:t>
      </w:r>
      <w:r w:rsidR="00263BB3" w:rsidRPr="00DC35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 xml:space="preserve">үүрэгтэй бөгөөд гардан аваагүй тохиолдолд хүний нөөцийн мэдээллийн санд бүртгэгдсэн 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lastRenderedPageBreak/>
        <w:t>оршин суугаа газрын хаягаар баталгаат шуудангаар хүргүүлснээр тушаалыг гардуулсанд тооцно.</w:t>
      </w:r>
    </w:p>
    <w:p w14:paraId="74DCB809" w14:textId="77777777" w:rsidR="0033009B" w:rsidRPr="00DC35CB" w:rsidRDefault="0033009B" w:rsidP="00D41ADD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3BC4881" w14:textId="509FA066" w:rsidR="00FF21B9" w:rsidRPr="00DC35CB" w:rsidRDefault="00D41ADD" w:rsidP="00D41ADD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5.4.</w:t>
      </w:r>
      <w:r w:rsidR="001C522F" w:rsidRPr="00DC35CB">
        <w:rPr>
          <w:rFonts w:ascii="Arial" w:hAnsi="Arial" w:cs="Arial"/>
          <w:color w:val="000000" w:themeColor="text1"/>
          <w:sz w:val="22"/>
          <w:szCs w:val="22"/>
        </w:rPr>
        <w:t>Х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 xml:space="preserve">өдөлмөрийн гэрээг дуусгавар болсон ажилтантай 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>х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үний нөөцийн ажилтан ажи</w:t>
      </w:r>
      <w:r w:rsidR="00F47FFC" w:rsidRPr="00DC35CB">
        <w:rPr>
          <w:rFonts w:ascii="Arial" w:hAnsi="Arial" w:cs="Arial"/>
          <w:color w:val="000000" w:themeColor="text1"/>
          <w:sz w:val="22"/>
          <w:szCs w:val="22"/>
        </w:rPr>
        <w:t>л</w:t>
      </w:r>
      <w:r w:rsidRPr="00DC35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2617" w:rsidRPr="00DC35CB">
        <w:rPr>
          <w:rFonts w:ascii="Arial" w:hAnsi="Arial" w:cs="Arial"/>
          <w:color w:val="000000" w:themeColor="text1"/>
          <w:sz w:val="22"/>
          <w:szCs w:val="22"/>
        </w:rPr>
        <w:t>хүлээлцэнэ.</w:t>
      </w:r>
    </w:p>
    <w:p w14:paraId="71AF4B55" w14:textId="77777777" w:rsidR="00FF21B9" w:rsidRPr="00DC35CB" w:rsidRDefault="00FF21B9" w:rsidP="00FF21B9">
      <w:pPr>
        <w:tabs>
          <w:tab w:val="left" w:pos="851"/>
          <w:tab w:val="left" w:pos="993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60C369" w14:textId="393642D9" w:rsidR="004C4D5C" w:rsidRPr="00DC35CB" w:rsidRDefault="000A57C5" w:rsidP="00D41ADD">
      <w:pPr>
        <w:tabs>
          <w:tab w:val="left" w:pos="851"/>
          <w:tab w:val="left" w:pos="993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b/>
          <w:color w:val="000000" w:themeColor="text1"/>
          <w:sz w:val="22"/>
          <w:szCs w:val="22"/>
        </w:rPr>
        <w:t>Зургаа</w:t>
      </w:r>
      <w:r w:rsidR="004C4D5C" w:rsidRPr="00DC35CB">
        <w:rPr>
          <w:rFonts w:ascii="Arial" w:hAnsi="Arial" w:cs="Arial"/>
          <w:b/>
          <w:color w:val="000000" w:themeColor="text1"/>
          <w:sz w:val="22"/>
          <w:szCs w:val="22"/>
        </w:rPr>
        <w:t>. Бусад нөхцөл</w:t>
      </w:r>
    </w:p>
    <w:p w14:paraId="5BF94706" w14:textId="77777777" w:rsidR="00D41ADD" w:rsidRPr="00DC35CB" w:rsidRDefault="00D41ADD" w:rsidP="00D41ADD">
      <w:pPr>
        <w:spacing w:before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6.1.</w:t>
      </w:r>
      <w:r w:rsidR="004C4D5C" w:rsidRPr="00DC35CB">
        <w:rPr>
          <w:rFonts w:ascii="Arial" w:hAnsi="Arial" w:cs="Arial"/>
          <w:color w:val="000000" w:themeColor="text1"/>
          <w:sz w:val="22"/>
          <w:szCs w:val="22"/>
        </w:rPr>
        <w:t>Энэхүү гэрээ нь талууд гарын үсэг зурсан өдрөөс эхлэн хүчин төгөлдөр болно.</w:t>
      </w:r>
    </w:p>
    <w:p w14:paraId="33189A9B" w14:textId="77777777" w:rsidR="00D41ADD" w:rsidRPr="00DC35CB" w:rsidRDefault="00D41ADD" w:rsidP="00D41ADD">
      <w:pPr>
        <w:spacing w:before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6.2.</w:t>
      </w:r>
      <w:r w:rsidR="004C4D5C" w:rsidRPr="00DC35CB">
        <w:rPr>
          <w:rFonts w:ascii="Arial" w:hAnsi="Arial" w:cs="Arial"/>
          <w:color w:val="000000" w:themeColor="text1"/>
          <w:sz w:val="22"/>
          <w:szCs w:val="22"/>
        </w:rPr>
        <w:t xml:space="preserve">Гэрээнд талууд тохирч нэмэлт өөрчлөлт оруулахдаа бичгээр </w:t>
      </w:r>
      <w:r w:rsidR="00F47FFC" w:rsidRPr="00DC35CB">
        <w:rPr>
          <w:rFonts w:ascii="Arial" w:hAnsi="Arial" w:cs="Arial"/>
          <w:color w:val="000000" w:themeColor="text1"/>
          <w:sz w:val="22"/>
          <w:szCs w:val="22"/>
        </w:rPr>
        <w:t xml:space="preserve">хоёр </w:t>
      </w:r>
      <w:r w:rsidR="004C4D5C" w:rsidRPr="00DC35CB">
        <w:rPr>
          <w:rFonts w:ascii="Arial" w:hAnsi="Arial" w:cs="Arial"/>
          <w:color w:val="000000" w:themeColor="text1"/>
          <w:sz w:val="22"/>
          <w:szCs w:val="22"/>
        </w:rPr>
        <w:t>хувь үйлдэж, гарын үсэг зурж баталгаажуулан, гэрээнд хавсаргана. Гэрээнд талуудын оруулсан нэмэлт өөрчлөлт нь гэрээний үндсэн нөхцөлтэй адил хүчин төгөлдөр байна.</w:t>
      </w:r>
    </w:p>
    <w:p w14:paraId="0110A770" w14:textId="6DDAB0ED" w:rsidR="004C4D5C" w:rsidRPr="00DC35CB" w:rsidRDefault="000E0B21" w:rsidP="009A2C52">
      <w:pPr>
        <w:spacing w:before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35CB">
        <w:rPr>
          <w:rFonts w:ascii="Arial" w:hAnsi="Arial" w:cs="Arial"/>
          <w:color w:val="000000" w:themeColor="text1"/>
          <w:sz w:val="22"/>
          <w:szCs w:val="22"/>
        </w:rPr>
        <w:t>6.3.Хөдөлмөрийн гэрээ байгуулах, биелүүлэх, цуцлах явцад үүссэн маргааныг Хөдөлмөрийн тухай хуулийн холбогдох зохицуулалтыг үндэслэн шийдвэрлэнэ.</w:t>
      </w:r>
    </w:p>
    <w:p w14:paraId="79C26589" w14:textId="77777777" w:rsidR="009A2C52" w:rsidRPr="00DC35CB" w:rsidRDefault="009A2C52" w:rsidP="009A2C52">
      <w:pPr>
        <w:spacing w:before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B81385" w14:textId="77777777" w:rsidR="00C017B5" w:rsidRPr="00DC35CB" w:rsidRDefault="00C017B5" w:rsidP="00864E29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39935E60" w14:textId="322BFBBF" w:rsidR="00917170" w:rsidRPr="00DC35CB" w:rsidRDefault="00864E29" w:rsidP="00377AAB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DC35CB">
        <w:rPr>
          <w:rFonts w:ascii="Arial" w:hAnsi="Arial" w:cs="Arial"/>
          <w:color w:val="000000" w:themeColor="text1"/>
          <w:sz w:val="22"/>
          <w:szCs w:val="22"/>
          <w:lang w:val="mn-MN"/>
        </w:rPr>
        <w:t>ГЭРЭЭ БАЙГУУЛСАН:</w:t>
      </w:r>
    </w:p>
    <w:p w14:paraId="6D8F4057" w14:textId="77777777" w:rsidR="00F63795" w:rsidRPr="00DC35CB" w:rsidRDefault="00F63795" w:rsidP="00864E29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4C5C13B6" w14:textId="77777777" w:rsidR="001B0217" w:rsidRPr="00DC35CB" w:rsidRDefault="001B0217" w:rsidP="001B0217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036D16FF" w14:textId="7F2572B8" w:rsidR="001B0217" w:rsidRPr="00DC35CB" w:rsidRDefault="00377AAB" w:rsidP="001B0217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DC35CB">
        <w:rPr>
          <w:rFonts w:ascii="Arial" w:hAnsi="Arial" w:cs="Arial"/>
          <w:noProof/>
          <w:color w:val="000000" w:themeColor="text1"/>
          <w:sz w:val="22"/>
          <w:szCs w:val="22"/>
          <w:lang w:val="mn-M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0B00C" wp14:editId="6F387889">
                <wp:simplePos x="0" y="0"/>
                <wp:positionH relativeFrom="column">
                  <wp:posOffset>3577396</wp:posOffset>
                </wp:positionH>
                <wp:positionV relativeFrom="paragraph">
                  <wp:posOffset>158279</wp:posOffset>
                </wp:positionV>
                <wp:extent cx="2609850" cy="12058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755A5" w14:textId="77777777" w:rsidR="001B0217" w:rsidRPr="009A2C52" w:rsidRDefault="001B0217" w:rsidP="001B0217">
                            <w:r w:rsidRPr="009A2C5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АЖИЛТАН:</w:t>
                            </w:r>
                          </w:p>
                          <w:p w14:paraId="39FD602D" w14:textId="77777777" w:rsidR="001B0217" w:rsidRPr="009A2C52" w:rsidRDefault="001B0217" w:rsidP="001B0217"/>
                          <w:p w14:paraId="485F71E4" w14:textId="77777777" w:rsidR="001B0217" w:rsidRPr="009A2C52" w:rsidRDefault="001B0217" w:rsidP="001B021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A2C5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....................... </w:t>
                            </w:r>
                            <w:r w:rsidRPr="009A2C5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  <w:r w:rsidRPr="009A2C5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овог, нэр</w:t>
                            </w:r>
                            <w:r w:rsidRPr="009A2C5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  <w:r w:rsidRPr="009A2C5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  <w:p w14:paraId="113A9BC0" w14:textId="2D0D3F75" w:rsidR="001B0217" w:rsidRPr="007169EE" w:rsidRDefault="001B0217" w:rsidP="001B021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A2C5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....................... </w:t>
                            </w:r>
                            <w:r w:rsidRPr="009A2C5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  <w:r w:rsidRPr="009A2C5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гарын үсэг</w:t>
                            </w:r>
                            <w:r w:rsidRPr="009A2C5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  <w:r w:rsidRPr="009A2C5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075C382" w14:textId="77777777" w:rsidR="001B0217" w:rsidRPr="009A2C52" w:rsidRDefault="001B0217" w:rsidP="001B0217">
                            <w:r w:rsidRPr="009A2C5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Регистр:</w:t>
                            </w:r>
                            <w:r w:rsidRPr="009A2C5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0DA12E5" w14:textId="77777777" w:rsidR="001B0217" w:rsidRPr="009A2C52" w:rsidRDefault="001B0217" w:rsidP="001B0217">
                            <w:r w:rsidRPr="009A2C5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Хаяг: </w:t>
                            </w:r>
                            <w:r w:rsidRPr="009A2C5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913854E" w14:textId="77777777" w:rsidR="001B0217" w:rsidRPr="00C8127F" w:rsidRDefault="001B0217" w:rsidP="001B0217">
                            <w:pPr>
                              <w:pStyle w:val="PlainText"/>
                              <w:ind w:left="5040" w:firstLine="72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mn-MN"/>
                              </w:rPr>
                            </w:pPr>
                            <w:r w:rsidRPr="00C812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mn-MN"/>
                              </w:rPr>
                              <w:t xml:space="preserve">Утас: </w:t>
                            </w:r>
                          </w:p>
                          <w:p w14:paraId="1CEDB7F6" w14:textId="77777777" w:rsidR="001B0217" w:rsidRDefault="001B0217" w:rsidP="001B0217"/>
                          <w:p w14:paraId="66B71BCD" w14:textId="77777777" w:rsidR="001B0217" w:rsidRDefault="001B0217" w:rsidP="001B0217"/>
                          <w:p w14:paraId="19B27399" w14:textId="77777777" w:rsidR="001B0217" w:rsidRDefault="001B0217" w:rsidP="001B0217"/>
                          <w:p w14:paraId="6E096C2D" w14:textId="77777777" w:rsidR="001B0217" w:rsidRDefault="001B0217" w:rsidP="001B02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0B0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7pt;margin-top:12.45pt;width:205.5pt;height:9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" filled="f" stroked="f">
                <v:textbox>
                  <w:txbxContent>
                    <w:p w14:paraId="22D755A5" w14:textId="77777777" w:rsidR="001B0217" w:rsidRPr="009A2C52" w:rsidRDefault="001B0217" w:rsidP="001B0217">
                      <w:r w:rsidRPr="009A2C5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АЖИЛТАН:</w:t>
                      </w:r>
                    </w:p>
                    <w:p w14:paraId="39FD602D" w14:textId="77777777" w:rsidR="001B0217" w:rsidRPr="009A2C52" w:rsidRDefault="001B0217" w:rsidP="001B0217"/>
                    <w:p w14:paraId="485F71E4" w14:textId="77777777" w:rsidR="001B0217" w:rsidRPr="009A2C52" w:rsidRDefault="001B0217" w:rsidP="001B021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9A2C5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....................... </w:t>
                      </w:r>
                      <w:r w:rsidRPr="009A2C5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/</w:t>
                      </w:r>
                      <w:r w:rsidRPr="009A2C5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овог, нэр</w:t>
                      </w:r>
                      <w:r w:rsidRPr="009A2C5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/</w:t>
                      </w:r>
                      <w:r w:rsidRPr="009A2C5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ab/>
                      </w:r>
                    </w:p>
                    <w:p w14:paraId="113A9BC0" w14:textId="2D0D3F75" w:rsidR="001B0217" w:rsidRPr="007169EE" w:rsidRDefault="001B0217" w:rsidP="001B021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9A2C5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....................... </w:t>
                      </w:r>
                      <w:r w:rsidRPr="009A2C5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/</w:t>
                      </w:r>
                      <w:r w:rsidRPr="009A2C5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гарын үсэг</w:t>
                      </w:r>
                      <w:r w:rsidRPr="009A2C5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/</w:t>
                      </w:r>
                      <w:r w:rsidRPr="009A2C5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</w:p>
                    <w:p w14:paraId="1075C382" w14:textId="77777777" w:rsidR="001B0217" w:rsidRPr="009A2C52" w:rsidRDefault="001B0217" w:rsidP="001B0217">
                      <w:r w:rsidRPr="009A2C5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Регистр:</w:t>
                      </w:r>
                      <w:r w:rsidRPr="009A2C5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</w:p>
                    <w:p w14:paraId="10DA12E5" w14:textId="77777777" w:rsidR="001B0217" w:rsidRPr="009A2C52" w:rsidRDefault="001B0217" w:rsidP="001B0217">
                      <w:r w:rsidRPr="009A2C5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Хаяг: </w:t>
                      </w:r>
                      <w:r w:rsidRPr="009A2C5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</w:p>
                    <w:p w14:paraId="1913854E" w14:textId="77777777" w:rsidR="001B0217" w:rsidRPr="00C8127F" w:rsidRDefault="001B0217" w:rsidP="001B0217">
                      <w:pPr>
                        <w:pStyle w:val="PlainText"/>
                        <w:ind w:left="5040" w:firstLine="720"/>
                        <w:jc w:val="both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mn-MN"/>
                        </w:rPr>
                      </w:pPr>
                      <w:r w:rsidRPr="00C8127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mn-MN"/>
                        </w:rPr>
                        <w:t xml:space="preserve">Утас: </w:t>
                      </w:r>
                    </w:p>
                    <w:p w14:paraId="1CEDB7F6" w14:textId="77777777" w:rsidR="001B0217" w:rsidRDefault="001B0217" w:rsidP="001B0217"/>
                    <w:p w14:paraId="66B71BCD" w14:textId="77777777" w:rsidR="001B0217" w:rsidRDefault="001B0217" w:rsidP="001B0217"/>
                    <w:p w14:paraId="19B27399" w14:textId="77777777" w:rsidR="001B0217" w:rsidRDefault="001B0217" w:rsidP="001B0217"/>
                    <w:p w14:paraId="6E096C2D" w14:textId="77777777" w:rsidR="001B0217" w:rsidRDefault="001B0217" w:rsidP="001B0217"/>
                  </w:txbxContent>
                </v:textbox>
              </v:shape>
            </w:pict>
          </mc:Fallback>
        </mc:AlternateContent>
      </w:r>
    </w:p>
    <w:p w14:paraId="0B17DB01" w14:textId="24EBA4FE" w:rsidR="001B0217" w:rsidRPr="00DC35CB" w:rsidRDefault="001B0217" w:rsidP="001B0217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DC35CB">
        <w:rPr>
          <w:rFonts w:ascii="Arial" w:hAnsi="Arial" w:cs="Arial"/>
          <w:noProof/>
          <w:color w:val="000000" w:themeColor="text1"/>
          <w:sz w:val="22"/>
          <w:szCs w:val="22"/>
          <w:lang w:val="mn-MN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A1E80C" wp14:editId="3AD827E1">
                <wp:simplePos x="0" y="0"/>
                <wp:positionH relativeFrom="column">
                  <wp:posOffset>45720</wp:posOffset>
                </wp:positionH>
                <wp:positionV relativeFrom="paragraph">
                  <wp:posOffset>48895</wp:posOffset>
                </wp:positionV>
                <wp:extent cx="2352040" cy="1303020"/>
                <wp:effectExtent l="0" t="0" r="0" b="0"/>
                <wp:wrapTight wrapText="right">
                  <wp:wrapPolygon edited="0">
                    <wp:start x="346" y="0"/>
                    <wp:lineTo x="346" y="21158"/>
                    <wp:lineTo x="20954" y="21158"/>
                    <wp:lineTo x="20954" y="0"/>
                    <wp:lineTo x="346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6D9CE" w14:textId="77777777" w:rsidR="001B0217" w:rsidRPr="009A2C52" w:rsidRDefault="001B0217" w:rsidP="001B021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A2C5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АЖИЛ ОЛГОГЧ:</w:t>
                            </w:r>
                          </w:p>
                          <w:p w14:paraId="17BE837D" w14:textId="77777777" w:rsidR="001B0217" w:rsidRPr="009A2C52" w:rsidRDefault="001B0217" w:rsidP="001B0217"/>
                          <w:p w14:paraId="25490FEA" w14:textId="77777777" w:rsidR="00F1000E" w:rsidRPr="00F93074" w:rsidRDefault="00F1000E" w:rsidP="00F1000E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</w:pP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....................... 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/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овог, нэр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/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  <w:p w14:paraId="7EF4512E" w14:textId="77777777" w:rsidR="00F1000E" w:rsidRPr="00F93074" w:rsidRDefault="00F1000E" w:rsidP="00F1000E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</w:pP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....................... 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/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гарын үсэг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/</w:t>
                            </w:r>
                          </w:p>
                          <w:p w14:paraId="7DDB555B" w14:textId="77777777" w:rsidR="00F1000E" w:rsidRDefault="00F1000E" w:rsidP="00F1000E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01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..................... </w:t>
                            </w:r>
                            <w:r w:rsidRPr="00DF01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DF01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аж ахуйн нэгж, байгууллагын нэр</w:t>
                            </w:r>
                            <w:r w:rsidRPr="00DF01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626689CE" w14:textId="77777777" w:rsidR="00F1000E" w:rsidRPr="00D21583" w:rsidRDefault="00F1000E" w:rsidP="00F1000E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Хаяг: </w:t>
                            </w:r>
                          </w:p>
                          <w:p w14:paraId="6C9440C1" w14:textId="382CAF2C" w:rsidR="001B0217" w:rsidRPr="007E0B20" w:rsidRDefault="001B0217" w:rsidP="00F1000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1E80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6pt;margin-top:3.85pt;width:185.2pt;height:102.6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" filled="f" stroked="f">
                <v:textbox>
                  <w:txbxContent>
                    <w:p w14:paraId="2F66D9CE" w14:textId="77777777" w:rsidR="001B0217" w:rsidRPr="009A2C52" w:rsidRDefault="001B0217" w:rsidP="001B021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9A2C5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АЖИЛ ОЛГОГЧ:</w:t>
                      </w:r>
                    </w:p>
                    <w:p w14:paraId="17BE837D" w14:textId="77777777" w:rsidR="001B0217" w:rsidRPr="009A2C52" w:rsidRDefault="001B0217" w:rsidP="001B0217"/>
                    <w:p w14:paraId="25490FEA" w14:textId="77777777" w:rsidR="00F1000E" w:rsidRPr="00F93074" w:rsidRDefault="00F1000E" w:rsidP="00F1000E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</w:pP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....................... 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/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овог, нэр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/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ab/>
                      </w:r>
                    </w:p>
                    <w:p w14:paraId="7EF4512E" w14:textId="77777777" w:rsidR="00F1000E" w:rsidRPr="00F93074" w:rsidRDefault="00F1000E" w:rsidP="00F1000E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</w:pP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....................... 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/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гарын үсэг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/</w:t>
                      </w:r>
                    </w:p>
                    <w:p w14:paraId="7DDB555B" w14:textId="77777777" w:rsidR="00F1000E" w:rsidRDefault="00F1000E" w:rsidP="00F1000E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DF01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..................... </w:t>
                      </w:r>
                      <w:r w:rsidRPr="00DF01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DF01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аж ахуйн нэгж, байгууллагын нэр</w:t>
                      </w:r>
                      <w:r w:rsidRPr="00DF01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14:paraId="626689CE" w14:textId="77777777" w:rsidR="00F1000E" w:rsidRPr="00D21583" w:rsidRDefault="00F1000E" w:rsidP="00F1000E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</w:pP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Хаяг: </w:t>
                      </w:r>
                    </w:p>
                    <w:p w14:paraId="6C9440C1" w14:textId="382CAF2C" w:rsidR="001B0217" w:rsidRPr="007E0B20" w:rsidRDefault="001B0217" w:rsidP="00F1000E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side="right"/>
              </v:shape>
            </w:pict>
          </mc:Fallback>
        </mc:AlternateContent>
      </w:r>
    </w:p>
    <w:p w14:paraId="2D3968D7" w14:textId="77777777" w:rsidR="001B0217" w:rsidRPr="00DC35CB" w:rsidRDefault="001B0217" w:rsidP="001B0217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0E77D1C8" w14:textId="77777777" w:rsidR="001B0217" w:rsidRPr="00DC35CB" w:rsidRDefault="001B0217" w:rsidP="001B0217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25B798AF" w14:textId="77777777" w:rsidR="001B0217" w:rsidRPr="00DC35CB" w:rsidRDefault="001B0217" w:rsidP="001B0217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0F693FCD" w14:textId="77777777" w:rsidR="001B0217" w:rsidRPr="00DC35CB" w:rsidRDefault="001B0217" w:rsidP="001B0217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53C16739" w14:textId="77777777" w:rsidR="001B0217" w:rsidRPr="00DC35CB" w:rsidRDefault="001B0217" w:rsidP="001B0217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50BE508E" w14:textId="385B5F52" w:rsidR="00541B24" w:rsidRPr="00DC35CB" w:rsidRDefault="00541B24" w:rsidP="001B0217">
      <w:pPr>
        <w:pStyle w:val="PlainText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sectPr w:rsidR="00541B24" w:rsidRPr="00DC35CB" w:rsidSect="00C82B80">
      <w:footerReference w:type="default" r:id="rId8"/>
      <w:pgSz w:w="11906" w:h="16838" w:code="9"/>
      <w:pgMar w:top="851" w:right="851" w:bottom="851" w:left="1418" w:header="28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6B82C" w14:textId="77777777" w:rsidR="00FD3F13" w:rsidRDefault="00FD3F13">
      <w:r>
        <w:separator/>
      </w:r>
    </w:p>
  </w:endnote>
  <w:endnote w:type="continuationSeparator" w:id="0">
    <w:p w14:paraId="6807BA20" w14:textId="77777777" w:rsidR="00FD3F13" w:rsidRDefault="00FD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175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41A13" w14:textId="0AC7BE0B" w:rsidR="00F929F2" w:rsidRDefault="00F929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4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743EEE" w14:textId="77777777" w:rsidR="00F929F2" w:rsidRDefault="00F92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15A95" w14:textId="77777777" w:rsidR="00FD3F13" w:rsidRDefault="00FD3F13">
      <w:r>
        <w:separator/>
      </w:r>
    </w:p>
  </w:footnote>
  <w:footnote w:type="continuationSeparator" w:id="0">
    <w:p w14:paraId="023A8F03" w14:textId="77777777" w:rsidR="00FD3F13" w:rsidRDefault="00FD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641"/>
    <w:multiLevelType w:val="multilevel"/>
    <w:tmpl w:val="4A7274FE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13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1" w15:restartNumberingAfterBreak="0">
    <w:nsid w:val="035D38EC"/>
    <w:multiLevelType w:val="multilevel"/>
    <w:tmpl w:val="06740FF8"/>
    <w:lvl w:ilvl="0">
      <w:start w:val="4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eastAsiaTheme="minorHAnsi" w:hint="default"/>
        <w:b w:val="0"/>
      </w:rPr>
    </w:lvl>
    <w:lvl w:ilvl="2">
      <w:start w:val="3"/>
      <w:numFmt w:val="decimal"/>
      <w:lvlText w:val="%1.%2.%3."/>
      <w:lvlJc w:val="left"/>
      <w:pPr>
        <w:ind w:left="117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eastAsiaTheme="minorHAnsi" w:hint="default"/>
        <w:b w:val="0"/>
      </w:rPr>
    </w:lvl>
  </w:abstractNum>
  <w:abstractNum w:abstractNumId="2" w15:restartNumberingAfterBreak="0">
    <w:nsid w:val="057E580E"/>
    <w:multiLevelType w:val="multilevel"/>
    <w:tmpl w:val="CF5CA0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6EB1924"/>
    <w:multiLevelType w:val="multilevel"/>
    <w:tmpl w:val="806E97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7C4C61"/>
    <w:multiLevelType w:val="multilevel"/>
    <w:tmpl w:val="D9925F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5" w15:restartNumberingAfterBreak="0">
    <w:nsid w:val="0FC3570D"/>
    <w:multiLevelType w:val="multilevel"/>
    <w:tmpl w:val="921A82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3E389C"/>
    <w:multiLevelType w:val="multilevel"/>
    <w:tmpl w:val="E708E1B4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477C10"/>
    <w:multiLevelType w:val="multilevel"/>
    <w:tmpl w:val="F998D3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18511A0"/>
    <w:multiLevelType w:val="hybridMultilevel"/>
    <w:tmpl w:val="D2DCF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3C0A"/>
    <w:multiLevelType w:val="multilevel"/>
    <w:tmpl w:val="18F23E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B171C3"/>
    <w:multiLevelType w:val="multilevel"/>
    <w:tmpl w:val="206060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D559B8"/>
    <w:multiLevelType w:val="hybridMultilevel"/>
    <w:tmpl w:val="47C26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80AC9"/>
    <w:multiLevelType w:val="multilevel"/>
    <w:tmpl w:val="CF8E2BB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2F743567"/>
    <w:multiLevelType w:val="multilevel"/>
    <w:tmpl w:val="D65865A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  <w:b w:val="0"/>
      </w:rPr>
    </w:lvl>
  </w:abstractNum>
  <w:abstractNum w:abstractNumId="14" w15:restartNumberingAfterBreak="0">
    <w:nsid w:val="2F9F2824"/>
    <w:multiLevelType w:val="multilevel"/>
    <w:tmpl w:val="8C423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E75CAC"/>
    <w:multiLevelType w:val="multilevel"/>
    <w:tmpl w:val="10AAAC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A43A99"/>
    <w:multiLevelType w:val="multilevel"/>
    <w:tmpl w:val="C51C4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F510B2"/>
    <w:multiLevelType w:val="multilevel"/>
    <w:tmpl w:val="50F428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8631FB"/>
    <w:multiLevelType w:val="multilevel"/>
    <w:tmpl w:val="3BE64D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9" w15:restartNumberingAfterBreak="0">
    <w:nsid w:val="39B815B9"/>
    <w:multiLevelType w:val="multilevel"/>
    <w:tmpl w:val="9898992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ED7D31" w:themeColor="accent2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ED7D31" w:themeColor="accent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ED7D31" w:themeColor="accent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ED7D31" w:themeColor="accent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ED7D31" w:themeColor="accent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ED7D31" w:themeColor="accent2"/>
      </w:rPr>
    </w:lvl>
  </w:abstractNum>
  <w:abstractNum w:abstractNumId="20" w15:restartNumberingAfterBreak="0">
    <w:nsid w:val="3AE7693F"/>
    <w:multiLevelType w:val="multilevel"/>
    <w:tmpl w:val="E85246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F3222BE"/>
    <w:multiLevelType w:val="multilevel"/>
    <w:tmpl w:val="18189B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 w:val="0"/>
      </w:rPr>
    </w:lvl>
  </w:abstractNum>
  <w:abstractNum w:abstractNumId="22" w15:restartNumberingAfterBreak="0">
    <w:nsid w:val="3F4905A7"/>
    <w:multiLevelType w:val="multilevel"/>
    <w:tmpl w:val="19925758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cstheme="minorBidi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Theme="minorHAnsi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3" w15:restartNumberingAfterBreak="0">
    <w:nsid w:val="46880CC9"/>
    <w:multiLevelType w:val="multilevel"/>
    <w:tmpl w:val="2292BF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8356A4B"/>
    <w:multiLevelType w:val="hybridMultilevel"/>
    <w:tmpl w:val="CE006436"/>
    <w:lvl w:ilvl="0" w:tplc="C1D810B2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bCs/>
        <w:sz w:val="24"/>
        <w:szCs w:val="24"/>
        <w:lang w:val="mn-M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D286C"/>
    <w:multiLevelType w:val="multilevel"/>
    <w:tmpl w:val="FD4CD9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3E3F6A"/>
    <w:multiLevelType w:val="multilevel"/>
    <w:tmpl w:val="0C4AB0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7" w15:restartNumberingAfterBreak="0">
    <w:nsid w:val="516304DE"/>
    <w:multiLevelType w:val="multilevel"/>
    <w:tmpl w:val="18F23E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EF7BE7"/>
    <w:multiLevelType w:val="multilevel"/>
    <w:tmpl w:val="20723C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0F798A"/>
    <w:multiLevelType w:val="multilevel"/>
    <w:tmpl w:val="0BB0BC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C8609C"/>
    <w:multiLevelType w:val="multilevel"/>
    <w:tmpl w:val="271A7A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83D721D"/>
    <w:multiLevelType w:val="multilevel"/>
    <w:tmpl w:val="ABE034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2" w15:restartNumberingAfterBreak="0">
    <w:nsid w:val="59641945"/>
    <w:multiLevelType w:val="multilevel"/>
    <w:tmpl w:val="63788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EDE2DAC"/>
    <w:multiLevelType w:val="multilevel"/>
    <w:tmpl w:val="BD783A8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4" w15:restartNumberingAfterBreak="0">
    <w:nsid w:val="6439350C"/>
    <w:multiLevelType w:val="multilevel"/>
    <w:tmpl w:val="A3C8B9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4416C13"/>
    <w:multiLevelType w:val="multilevel"/>
    <w:tmpl w:val="18F23E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48A5F66"/>
    <w:multiLevelType w:val="hybridMultilevel"/>
    <w:tmpl w:val="39E44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45E6C"/>
    <w:multiLevelType w:val="multilevel"/>
    <w:tmpl w:val="5CF82A06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64660C1"/>
    <w:multiLevelType w:val="multilevel"/>
    <w:tmpl w:val="186074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7DC225C"/>
    <w:multiLevelType w:val="multilevel"/>
    <w:tmpl w:val="18F23E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930088"/>
    <w:multiLevelType w:val="multilevel"/>
    <w:tmpl w:val="48DC85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AB916C2"/>
    <w:multiLevelType w:val="multilevel"/>
    <w:tmpl w:val="A1BC1C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487DFD"/>
    <w:multiLevelType w:val="multilevel"/>
    <w:tmpl w:val="92CC04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E45105"/>
    <w:multiLevelType w:val="multilevel"/>
    <w:tmpl w:val="CC0ECB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564BD4"/>
    <w:multiLevelType w:val="multilevel"/>
    <w:tmpl w:val="A8764A06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3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77A65FBE"/>
    <w:multiLevelType w:val="multilevel"/>
    <w:tmpl w:val="A8BCA88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6" w15:restartNumberingAfterBreak="0">
    <w:nsid w:val="7C5B7919"/>
    <w:multiLevelType w:val="multilevel"/>
    <w:tmpl w:val="0416056A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22"/>
  </w:num>
  <w:num w:numId="5">
    <w:abstractNumId w:val="3"/>
  </w:num>
  <w:num w:numId="6">
    <w:abstractNumId w:val="42"/>
  </w:num>
  <w:num w:numId="7">
    <w:abstractNumId w:val="8"/>
  </w:num>
  <w:num w:numId="8">
    <w:abstractNumId w:val="39"/>
  </w:num>
  <w:num w:numId="9">
    <w:abstractNumId w:val="27"/>
  </w:num>
  <w:num w:numId="10">
    <w:abstractNumId w:val="14"/>
  </w:num>
  <w:num w:numId="11">
    <w:abstractNumId w:val="9"/>
  </w:num>
  <w:num w:numId="12">
    <w:abstractNumId w:val="2"/>
  </w:num>
  <w:num w:numId="13">
    <w:abstractNumId w:val="16"/>
  </w:num>
  <w:num w:numId="14">
    <w:abstractNumId w:val="35"/>
  </w:num>
  <w:num w:numId="15">
    <w:abstractNumId w:val="38"/>
  </w:num>
  <w:num w:numId="16">
    <w:abstractNumId w:val="45"/>
  </w:num>
  <w:num w:numId="17">
    <w:abstractNumId w:val="33"/>
  </w:num>
  <w:num w:numId="18">
    <w:abstractNumId w:val="12"/>
  </w:num>
  <w:num w:numId="19">
    <w:abstractNumId w:val="17"/>
  </w:num>
  <w:num w:numId="20">
    <w:abstractNumId w:val="30"/>
  </w:num>
  <w:num w:numId="21">
    <w:abstractNumId w:val="31"/>
  </w:num>
  <w:num w:numId="22">
    <w:abstractNumId w:val="29"/>
  </w:num>
  <w:num w:numId="23">
    <w:abstractNumId w:val="41"/>
  </w:num>
  <w:num w:numId="24">
    <w:abstractNumId w:val="43"/>
  </w:num>
  <w:num w:numId="25">
    <w:abstractNumId w:val="19"/>
  </w:num>
  <w:num w:numId="26">
    <w:abstractNumId w:val="28"/>
  </w:num>
  <w:num w:numId="27">
    <w:abstractNumId w:val="24"/>
  </w:num>
  <w:num w:numId="28">
    <w:abstractNumId w:val="5"/>
  </w:num>
  <w:num w:numId="29">
    <w:abstractNumId w:val="15"/>
  </w:num>
  <w:num w:numId="30">
    <w:abstractNumId w:val="10"/>
  </w:num>
  <w:num w:numId="31">
    <w:abstractNumId w:val="18"/>
  </w:num>
  <w:num w:numId="32">
    <w:abstractNumId w:val="25"/>
  </w:num>
  <w:num w:numId="33">
    <w:abstractNumId w:val="4"/>
  </w:num>
  <w:num w:numId="34">
    <w:abstractNumId w:val="21"/>
  </w:num>
  <w:num w:numId="35">
    <w:abstractNumId w:val="7"/>
  </w:num>
  <w:num w:numId="36">
    <w:abstractNumId w:val="11"/>
  </w:num>
  <w:num w:numId="37">
    <w:abstractNumId w:val="36"/>
  </w:num>
  <w:num w:numId="38">
    <w:abstractNumId w:val="6"/>
  </w:num>
  <w:num w:numId="39">
    <w:abstractNumId w:val="26"/>
  </w:num>
  <w:num w:numId="40">
    <w:abstractNumId w:val="0"/>
  </w:num>
  <w:num w:numId="41">
    <w:abstractNumId w:val="1"/>
  </w:num>
  <w:num w:numId="42">
    <w:abstractNumId w:val="13"/>
  </w:num>
  <w:num w:numId="43">
    <w:abstractNumId w:val="37"/>
  </w:num>
  <w:num w:numId="44">
    <w:abstractNumId w:val="44"/>
  </w:num>
  <w:num w:numId="45">
    <w:abstractNumId w:val="46"/>
  </w:num>
  <w:num w:numId="46">
    <w:abstractNumId w:val="20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70"/>
    <w:rsid w:val="00012556"/>
    <w:rsid w:val="00017C13"/>
    <w:rsid w:val="00020C37"/>
    <w:rsid w:val="00026E60"/>
    <w:rsid w:val="00037F45"/>
    <w:rsid w:val="00046501"/>
    <w:rsid w:val="00070378"/>
    <w:rsid w:val="00070753"/>
    <w:rsid w:val="00073D33"/>
    <w:rsid w:val="00083666"/>
    <w:rsid w:val="0009304C"/>
    <w:rsid w:val="000A57C5"/>
    <w:rsid w:val="000A7AE0"/>
    <w:rsid w:val="000B077E"/>
    <w:rsid w:val="000B4AAB"/>
    <w:rsid w:val="000C0EB1"/>
    <w:rsid w:val="000C20C8"/>
    <w:rsid w:val="000C324F"/>
    <w:rsid w:val="000C4D2D"/>
    <w:rsid w:val="000D119E"/>
    <w:rsid w:val="000E0B21"/>
    <w:rsid w:val="000E2C4B"/>
    <w:rsid w:val="000E4B3F"/>
    <w:rsid w:val="000E580E"/>
    <w:rsid w:val="000E618E"/>
    <w:rsid w:val="000F2ED4"/>
    <w:rsid w:val="00104D94"/>
    <w:rsid w:val="001121AD"/>
    <w:rsid w:val="00115190"/>
    <w:rsid w:val="00117EDC"/>
    <w:rsid w:val="00124AAA"/>
    <w:rsid w:val="00137C8F"/>
    <w:rsid w:val="001412A4"/>
    <w:rsid w:val="00161A72"/>
    <w:rsid w:val="00171100"/>
    <w:rsid w:val="00174ADB"/>
    <w:rsid w:val="001941DF"/>
    <w:rsid w:val="00196297"/>
    <w:rsid w:val="001A1E65"/>
    <w:rsid w:val="001A70D9"/>
    <w:rsid w:val="001A7660"/>
    <w:rsid w:val="001B0217"/>
    <w:rsid w:val="001B193E"/>
    <w:rsid w:val="001B292C"/>
    <w:rsid w:val="001B4D4A"/>
    <w:rsid w:val="001C51D3"/>
    <w:rsid w:val="001C522F"/>
    <w:rsid w:val="001D3CF1"/>
    <w:rsid w:val="001D65BA"/>
    <w:rsid w:val="001E0200"/>
    <w:rsid w:val="001E3D6D"/>
    <w:rsid w:val="001E503E"/>
    <w:rsid w:val="001F5F01"/>
    <w:rsid w:val="00201815"/>
    <w:rsid w:val="00203EA2"/>
    <w:rsid w:val="00203FF5"/>
    <w:rsid w:val="00206B6D"/>
    <w:rsid w:val="00225DCF"/>
    <w:rsid w:val="00244C16"/>
    <w:rsid w:val="00245FE8"/>
    <w:rsid w:val="0024721C"/>
    <w:rsid w:val="00251EB2"/>
    <w:rsid w:val="002571F9"/>
    <w:rsid w:val="00262BEE"/>
    <w:rsid w:val="00263BB3"/>
    <w:rsid w:val="00266E75"/>
    <w:rsid w:val="002924AB"/>
    <w:rsid w:val="00295167"/>
    <w:rsid w:val="002A65F2"/>
    <w:rsid w:val="002B1C89"/>
    <w:rsid w:val="002B5AAD"/>
    <w:rsid w:val="002C0D57"/>
    <w:rsid w:val="002C2F89"/>
    <w:rsid w:val="002D305C"/>
    <w:rsid w:val="002D4736"/>
    <w:rsid w:val="002D538F"/>
    <w:rsid w:val="002D79C7"/>
    <w:rsid w:val="002E7776"/>
    <w:rsid w:val="002F2DDE"/>
    <w:rsid w:val="002F6863"/>
    <w:rsid w:val="003154DC"/>
    <w:rsid w:val="00315CF6"/>
    <w:rsid w:val="0031747B"/>
    <w:rsid w:val="0033009B"/>
    <w:rsid w:val="00332135"/>
    <w:rsid w:val="003447E1"/>
    <w:rsid w:val="003516EE"/>
    <w:rsid w:val="00360C10"/>
    <w:rsid w:val="00367FE0"/>
    <w:rsid w:val="0037458C"/>
    <w:rsid w:val="00377AAB"/>
    <w:rsid w:val="00381130"/>
    <w:rsid w:val="00385010"/>
    <w:rsid w:val="00390E77"/>
    <w:rsid w:val="00395DAA"/>
    <w:rsid w:val="003B29EC"/>
    <w:rsid w:val="003B2B02"/>
    <w:rsid w:val="003B39AD"/>
    <w:rsid w:val="003B4D76"/>
    <w:rsid w:val="003C0CED"/>
    <w:rsid w:val="003C7B13"/>
    <w:rsid w:val="003D185D"/>
    <w:rsid w:val="003E4F86"/>
    <w:rsid w:val="003F38A7"/>
    <w:rsid w:val="00410019"/>
    <w:rsid w:val="004156A2"/>
    <w:rsid w:val="00416FD8"/>
    <w:rsid w:val="00440E33"/>
    <w:rsid w:val="00443455"/>
    <w:rsid w:val="00444926"/>
    <w:rsid w:val="00455242"/>
    <w:rsid w:val="004620A3"/>
    <w:rsid w:val="00473A34"/>
    <w:rsid w:val="00491799"/>
    <w:rsid w:val="0049547D"/>
    <w:rsid w:val="004A3885"/>
    <w:rsid w:val="004A425F"/>
    <w:rsid w:val="004A59AC"/>
    <w:rsid w:val="004A6920"/>
    <w:rsid w:val="004C0A01"/>
    <w:rsid w:val="004C2D57"/>
    <w:rsid w:val="004C35BD"/>
    <w:rsid w:val="004C4D5C"/>
    <w:rsid w:val="004C4D65"/>
    <w:rsid w:val="004D3B44"/>
    <w:rsid w:val="004D56E0"/>
    <w:rsid w:val="004D78E8"/>
    <w:rsid w:val="004E1EF7"/>
    <w:rsid w:val="004E1F27"/>
    <w:rsid w:val="004E3FB1"/>
    <w:rsid w:val="004F332A"/>
    <w:rsid w:val="0050199B"/>
    <w:rsid w:val="00503A82"/>
    <w:rsid w:val="00511F38"/>
    <w:rsid w:val="005168BD"/>
    <w:rsid w:val="005319EC"/>
    <w:rsid w:val="00541B24"/>
    <w:rsid w:val="0055446E"/>
    <w:rsid w:val="00554601"/>
    <w:rsid w:val="00562881"/>
    <w:rsid w:val="00570FB4"/>
    <w:rsid w:val="00573BD5"/>
    <w:rsid w:val="0057431B"/>
    <w:rsid w:val="00581710"/>
    <w:rsid w:val="00583C11"/>
    <w:rsid w:val="0058473F"/>
    <w:rsid w:val="005917AF"/>
    <w:rsid w:val="005A1733"/>
    <w:rsid w:val="005A5893"/>
    <w:rsid w:val="005A651E"/>
    <w:rsid w:val="005A713A"/>
    <w:rsid w:val="005B1D3C"/>
    <w:rsid w:val="005C739D"/>
    <w:rsid w:val="005D1CE2"/>
    <w:rsid w:val="005E0F53"/>
    <w:rsid w:val="005F1997"/>
    <w:rsid w:val="005F1B00"/>
    <w:rsid w:val="005F7682"/>
    <w:rsid w:val="0061247F"/>
    <w:rsid w:val="00624A54"/>
    <w:rsid w:val="006257FE"/>
    <w:rsid w:val="0063110C"/>
    <w:rsid w:val="00636602"/>
    <w:rsid w:val="00636D0F"/>
    <w:rsid w:val="00637C4A"/>
    <w:rsid w:val="006439F3"/>
    <w:rsid w:val="006440B7"/>
    <w:rsid w:val="006464F7"/>
    <w:rsid w:val="0065166F"/>
    <w:rsid w:val="00667C08"/>
    <w:rsid w:val="006759C1"/>
    <w:rsid w:val="00676FC3"/>
    <w:rsid w:val="00686DA4"/>
    <w:rsid w:val="00687A55"/>
    <w:rsid w:val="006939D9"/>
    <w:rsid w:val="006954F7"/>
    <w:rsid w:val="006A2F78"/>
    <w:rsid w:val="006A7011"/>
    <w:rsid w:val="006A7831"/>
    <w:rsid w:val="006B10D6"/>
    <w:rsid w:val="006B3905"/>
    <w:rsid w:val="006C59DA"/>
    <w:rsid w:val="006D2EBF"/>
    <w:rsid w:val="006D3AD6"/>
    <w:rsid w:val="006D58A8"/>
    <w:rsid w:val="006E044E"/>
    <w:rsid w:val="006E2E0E"/>
    <w:rsid w:val="006F2CA9"/>
    <w:rsid w:val="006F6DF4"/>
    <w:rsid w:val="007012A5"/>
    <w:rsid w:val="0071565A"/>
    <w:rsid w:val="007169EE"/>
    <w:rsid w:val="00723711"/>
    <w:rsid w:val="007242F9"/>
    <w:rsid w:val="00725C9E"/>
    <w:rsid w:val="007301BE"/>
    <w:rsid w:val="00731F04"/>
    <w:rsid w:val="00741E59"/>
    <w:rsid w:val="00745E99"/>
    <w:rsid w:val="00755B25"/>
    <w:rsid w:val="00763E81"/>
    <w:rsid w:val="00775649"/>
    <w:rsid w:val="0079031B"/>
    <w:rsid w:val="007937B1"/>
    <w:rsid w:val="007A6C7C"/>
    <w:rsid w:val="007D698E"/>
    <w:rsid w:val="007E0B20"/>
    <w:rsid w:val="007E29D3"/>
    <w:rsid w:val="00801B67"/>
    <w:rsid w:val="00807A9C"/>
    <w:rsid w:val="0081238D"/>
    <w:rsid w:val="0081318E"/>
    <w:rsid w:val="00814C0D"/>
    <w:rsid w:val="0081699E"/>
    <w:rsid w:val="0082197B"/>
    <w:rsid w:val="008243C7"/>
    <w:rsid w:val="008273AC"/>
    <w:rsid w:val="00827BCF"/>
    <w:rsid w:val="008310DD"/>
    <w:rsid w:val="00835BF6"/>
    <w:rsid w:val="00837625"/>
    <w:rsid w:val="0083777B"/>
    <w:rsid w:val="008402AE"/>
    <w:rsid w:val="008450F5"/>
    <w:rsid w:val="00852494"/>
    <w:rsid w:val="00852A98"/>
    <w:rsid w:val="00864E29"/>
    <w:rsid w:val="008741EE"/>
    <w:rsid w:val="008929F9"/>
    <w:rsid w:val="00894344"/>
    <w:rsid w:val="008B06D7"/>
    <w:rsid w:val="008B7930"/>
    <w:rsid w:val="008C126C"/>
    <w:rsid w:val="008C4038"/>
    <w:rsid w:val="008C4076"/>
    <w:rsid w:val="008C4A11"/>
    <w:rsid w:val="008C7F6F"/>
    <w:rsid w:val="008D24FB"/>
    <w:rsid w:val="008E2645"/>
    <w:rsid w:val="008F21BD"/>
    <w:rsid w:val="008F42D7"/>
    <w:rsid w:val="008F5C89"/>
    <w:rsid w:val="009018DA"/>
    <w:rsid w:val="00904B24"/>
    <w:rsid w:val="0091570A"/>
    <w:rsid w:val="00917170"/>
    <w:rsid w:val="009215D0"/>
    <w:rsid w:val="009247D6"/>
    <w:rsid w:val="009273DB"/>
    <w:rsid w:val="009419A4"/>
    <w:rsid w:val="009440DA"/>
    <w:rsid w:val="009443E2"/>
    <w:rsid w:val="00947C63"/>
    <w:rsid w:val="00955DE4"/>
    <w:rsid w:val="00966902"/>
    <w:rsid w:val="00981F14"/>
    <w:rsid w:val="0098212D"/>
    <w:rsid w:val="009A2C52"/>
    <w:rsid w:val="009A680B"/>
    <w:rsid w:val="009A7FDA"/>
    <w:rsid w:val="009B0738"/>
    <w:rsid w:val="009B7112"/>
    <w:rsid w:val="009C0A9A"/>
    <w:rsid w:val="009D21AE"/>
    <w:rsid w:val="009E0191"/>
    <w:rsid w:val="009E0C4C"/>
    <w:rsid w:val="009E2D09"/>
    <w:rsid w:val="009E3941"/>
    <w:rsid w:val="009F3C5A"/>
    <w:rsid w:val="009F543A"/>
    <w:rsid w:val="00A00F40"/>
    <w:rsid w:val="00A2658B"/>
    <w:rsid w:val="00A2755B"/>
    <w:rsid w:val="00A3339E"/>
    <w:rsid w:val="00A360A3"/>
    <w:rsid w:val="00A452DF"/>
    <w:rsid w:val="00A45311"/>
    <w:rsid w:val="00A53EA8"/>
    <w:rsid w:val="00A55013"/>
    <w:rsid w:val="00A61971"/>
    <w:rsid w:val="00A708FB"/>
    <w:rsid w:val="00A72744"/>
    <w:rsid w:val="00A7491C"/>
    <w:rsid w:val="00A83215"/>
    <w:rsid w:val="00A8387E"/>
    <w:rsid w:val="00A84521"/>
    <w:rsid w:val="00AA18BF"/>
    <w:rsid w:val="00AA2617"/>
    <w:rsid w:val="00AA3C6B"/>
    <w:rsid w:val="00AA4552"/>
    <w:rsid w:val="00AB017B"/>
    <w:rsid w:val="00AB6098"/>
    <w:rsid w:val="00AC6373"/>
    <w:rsid w:val="00AD2FDE"/>
    <w:rsid w:val="00AD3B4A"/>
    <w:rsid w:val="00AD4548"/>
    <w:rsid w:val="00AD5F6E"/>
    <w:rsid w:val="00AD74BA"/>
    <w:rsid w:val="00AF032A"/>
    <w:rsid w:val="00AF485D"/>
    <w:rsid w:val="00AF4939"/>
    <w:rsid w:val="00B00DB6"/>
    <w:rsid w:val="00B016A3"/>
    <w:rsid w:val="00B05018"/>
    <w:rsid w:val="00B15764"/>
    <w:rsid w:val="00B16151"/>
    <w:rsid w:val="00B3382D"/>
    <w:rsid w:val="00B36BE0"/>
    <w:rsid w:val="00B5023D"/>
    <w:rsid w:val="00B513DB"/>
    <w:rsid w:val="00B51BB5"/>
    <w:rsid w:val="00B54458"/>
    <w:rsid w:val="00B56D44"/>
    <w:rsid w:val="00B61B73"/>
    <w:rsid w:val="00B63F90"/>
    <w:rsid w:val="00B65F94"/>
    <w:rsid w:val="00B70508"/>
    <w:rsid w:val="00B71083"/>
    <w:rsid w:val="00B72B2D"/>
    <w:rsid w:val="00B77335"/>
    <w:rsid w:val="00B8308E"/>
    <w:rsid w:val="00B956A0"/>
    <w:rsid w:val="00BA2628"/>
    <w:rsid w:val="00BB38B0"/>
    <w:rsid w:val="00BD0546"/>
    <w:rsid w:val="00BD6EC1"/>
    <w:rsid w:val="00BD71AE"/>
    <w:rsid w:val="00BF2398"/>
    <w:rsid w:val="00BF65B2"/>
    <w:rsid w:val="00C017B5"/>
    <w:rsid w:val="00C0374B"/>
    <w:rsid w:val="00C140DF"/>
    <w:rsid w:val="00C232EF"/>
    <w:rsid w:val="00C24890"/>
    <w:rsid w:val="00C24981"/>
    <w:rsid w:val="00C3339F"/>
    <w:rsid w:val="00C34060"/>
    <w:rsid w:val="00C358F1"/>
    <w:rsid w:val="00C570EC"/>
    <w:rsid w:val="00C5734D"/>
    <w:rsid w:val="00C6402B"/>
    <w:rsid w:val="00C6633E"/>
    <w:rsid w:val="00C73A6D"/>
    <w:rsid w:val="00C776F0"/>
    <w:rsid w:val="00C77B88"/>
    <w:rsid w:val="00C8275A"/>
    <w:rsid w:val="00C82B80"/>
    <w:rsid w:val="00C86F38"/>
    <w:rsid w:val="00CA27F9"/>
    <w:rsid w:val="00CB1BC2"/>
    <w:rsid w:val="00CB68F5"/>
    <w:rsid w:val="00CB72AD"/>
    <w:rsid w:val="00CD20A6"/>
    <w:rsid w:val="00CE47FC"/>
    <w:rsid w:val="00D01AE3"/>
    <w:rsid w:val="00D01FC1"/>
    <w:rsid w:val="00D06A71"/>
    <w:rsid w:val="00D30A2C"/>
    <w:rsid w:val="00D31954"/>
    <w:rsid w:val="00D37E5E"/>
    <w:rsid w:val="00D41ADD"/>
    <w:rsid w:val="00D70BDA"/>
    <w:rsid w:val="00D76BC9"/>
    <w:rsid w:val="00D81161"/>
    <w:rsid w:val="00D830E3"/>
    <w:rsid w:val="00D8403F"/>
    <w:rsid w:val="00D87858"/>
    <w:rsid w:val="00D947F7"/>
    <w:rsid w:val="00D96893"/>
    <w:rsid w:val="00DA0794"/>
    <w:rsid w:val="00DB49F3"/>
    <w:rsid w:val="00DB612C"/>
    <w:rsid w:val="00DC2657"/>
    <w:rsid w:val="00DC35CB"/>
    <w:rsid w:val="00DD442B"/>
    <w:rsid w:val="00DD555C"/>
    <w:rsid w:val="00DE4E08"/>
    <w:rsid w:val="00DF6F96"/>
    <w:rsid w:val="00E00A51"/>
    <w:rsid w:val="00E20386"/>
    <w:rsid w:val="00E33C38"/>
    <w:rsid w:val="00E44BA0"/>
    <w:rsid w:val="00E51B82"/>
    <w:rsid w:val="00E53378"/>
    <w:rsid w:val="00E53CF0"/>
    <w:rsid w:val="00E54BC3"/>
    <w:rsid w:val="00E54D56"/>
    <w:rsid w:val="00E60160"/>
    <w:rsid w:val="00E611C1"/>
    <w:rsid w:val="00E665D0"/>
    <w:rsid w:val="00E73019"/>
    <w:rsid w:val="00E7717E"/>
    <w:rsid w:val="00E840E1"/>
    <w:rsid w:val="00E840FA"/>
    <w:rsid w:val="00E85FC8"/>
    <w:rsid w:val="00E87482"/>
    <w:rsid w:val="00E9048B"/>
    <w:rsid w:val="00E97621"/>
    <w:rsid w:val="00EB1532"/>
    <w:rsid w:val="00EB4A4D"/>
    <w:rsid w:val="00EC307F"/>
    <w:rsid w:val="00EC3BA9"/>
    <w:rsid w:val="00EC4417"/>
    <w:rsid w:val="00ED0342"/>
    <w:rsid w:val="00ED2CFF"/>
    <w:rsid w:val="00ED62C8"/>
    <w:rsid w:val="00EF028E"/>
    <w:rsid w:val="00EF65CF"/>
    <w:rsid w:val="00EF6FDD"/>
    <w:rsid w:val="00EF7E0C"/>
    <w:rsid w:val="00F1000E"/>
    <w:rsid w:val="00F16341"/>
    <w:rsid w:val="00F163FC"/>
    <w:rsid w:val="00F24C7B"/>
    <w:rsid w:val="00F3285F"/>
    <w:rsid w:val="00F409E5"/>
    <w:rsid w:val="00F445F1"/>
    <w:rsid w:val="00F458A8"/>
    <w:rsid w:val="00F47FFC"/>
    <w:rsid w:val="00F54FD6"/>
    <w:rsid w:val="00F55109"/>
    <w:rsid w:val="00F55AFE"/>
    <w:rsid w:val="00F56A7C"/>
    <w:rsid w:val="00F60481"/>
    <w:rsid w:val="00F63795"/>
    <w:rsid w:val="00F670B3"/>
    <w:rsid w:val="00F7499C"/>
    <w:rsid w:val="00F75CFC"/>
    <w:rsid w:val="00F777C6"/>
    <w:rsid w:val="00F80CD5"/>
    <w:rsid w:val="00F812CB"/>
    <w:rsid w:val="00F817A1"/>
    <w:rsid w:val="00F85050"/>
    <w:rsid w:val="00F87B15"/>
    <w:rsid w:val="00F91C17"/>
    <w:rsid w:val="00F929F2"/>
    <w:rsid w:val="00F937E7"/>
    <w:rsid w:val="00F9447E"/>
    <w:rsid w:val="00F97394"/>
    <w:rsid w:val="00FA2B41"/>
    <w:rsid w:val="00FA71A8"/>
    <w:rsid w:val="00FC0EBB"/>
    <w:rsid w:val="00FD3F13"/>
    <w:rsid w:val="00FE2FE8"/>
    <w:rsid w:val="00FE7BA5"/>
    <w:rsid w:val="00FF21B9"/>
    <w:rsid w:val="00FF5E9F"/>
    <w:rsid w:val="00FF6FF2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D39629"/>
  <w15:docId w15:val="{076F578E-5F26-4623-B0A4-A45BD5F8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n-MN" w:eastAsia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17170"/>
    <w:rPr>
      <w:rFonts w:ascii="Courier New" w:hAnsi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rsid w:val="00917170"/>
    <w:rPr>
      <w:rFonts w:ascii="Courier New" w:eastAsia="Times New Roman" w:hAnsi="Courier New" w:cs="Times New Roman"/>
      <w:sz w:val="20"/>
      <w:szCs w:val="20"/>
      <w:lang w:val="ru-RU" w:eastAsia="mn-MN"/>
    </w:rPr>
  </w:style>
  <w:style w:type="paragraph" w:styleId="Footer">
    <w:name w:val="footer"/>
    <w:basedOn w:val="Normal"/>
    <w:link w:val="FooterChar"/>
    <w:uiPriority w:val="99"/>
    <w:unhideWhenUsed/>
    <w:rsid w:val="0091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170"/>
    <w:rPr>
      <w:rFonts w:ascii="Times New Roman" w:eastAsia="Times New Roman" w:hAnsi="Times New Roman" w:cs="Times New Roman"/>
      <w:sz w:val="24"/>
      <w:szCs w:val="24"/>
      <w:lang w:val="mn-MN" w:eastAsia="mn-MN"/>
    </w:rPr>
  </w:style>
  <w:style w:type="paragraph" w:styleId="ListParagraph">
    <w:name w:val="List Paragraph"/>
    <w:basedOn w:val="Normal"/>
    <w:link w:val="ListParagraphChar"/>
    <w:uiPriority w:val="34"/>
    <w:qFormat/>
    <w:rsid w:val="00917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917170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7170"/>
  </w:style>
  <w:style w:type="paragraph" w:styleId="BalloonText">
    <w:name w:val="Balloon Text"/>
    <w:basedOn w:val="Normal"/>
    <w:link w:val="BalloonTextChar"/>
    <w:uiPriority w:val="99"/>
    <w:semiHidden/>
    <w:unhideWhenUsed/>
    <w:rsid w:val="00037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45"/>
    <w:rPr>
      <w:rFonts w:ascii="Segoe UI" w:eastAsia="Times New Roman" w:hAnsi="Segoe UI" w:cs="Segoe UI"/>
      <w:sz w:val="18"/>
      <w:szCs w:val="18"/>
      <w:lang w:val="mn-MN" w:eastAsia="mn-MN"/>
    </w:rPr>
  </w:style>
  <w:style w:type="paragraph" w:styleId="Header">
    <w:name w:val="header"/>
    <w:basedOn w:val="Normal"/>
    <w:link w:val="HeaderChar"/>
    <w:uiPriority w:val="99"/>
    <w:unhideWhenUsed/>
    <w:rsid w:val="005A1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733"/>
    <w:rPr>
      <w:rFonts w:ascii="Times New Roman" w:eastAsia="Times New Roman" w:hAnsi="Times New Roman" w:cs="Times New Roman"/>
      <w:sz w:val="24"/>
      <w:szCs w:val="24"/>
      <w:lang w:val="mn-MN" w:eastAsia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D12C8-6515-43F9-89B7-2DD88E54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Хуулийн Хэлтэс Д.Золжаргал</dc:creator>
  <cp:keywords/>
  <dc:description/>
  <cp:lastModifiedBy>User</cp:lastModifiedBy>
  <cp:revision>2</cp:revision>
  <cp:lastPrinted>2025-03-10T06:42:00Z</cp:lastPrinted>
  <dcterms:created xsi:type="dcterms:W3CDTF">2025-03-14T07:29:00Z</dcterms:created>
  <dcterms:modified xsi:type="dcterms:W3CDTF">2025-03-14T07:29:00Z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dd0c90ab14177c519a056b7168b22810ec5ed52e31a8ca95b45a305c7d45fcea</vt:lpwstr>
  </property>
</Properties>
</file>